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3EFE" w14:textId="77777777" w:rsidR="00117E01" w:rsidRPr="005D6378" w:rsidRDefault="00117E01" w:rsidP="001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42E74A59" w14:textId="77777777" w:rsidR="00117E01" w:rsidRPr="005D6378" w:rsidRDefault="00117E01" w:rsidP="001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четвертого  созыва</w:t>
      </w:r>
    </w:p>
    <w:p w14:paraId="3E1C1B63" w14:textId="77777777" w:rsidR="00117E01" w:rsidRPr="005D6378" w:rsidRDefault="00117E01" w:rsidP="0011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383BF" w14:textId="77777777" w:rsidR="00117E01" w:rsidRPr="005D6378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F22DF9" w14:textId="77777777" w:rsidR="00117E01" w:rsidRPr="005D6378" w:rsidRDefault="00117E01" w:rsidP="00117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63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5D63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14:paraId="6FE698EF" w14:textId="77777777" w:rsidR="00117E01" w:rsidRDefault="00117E01" w:rsidP="00B40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BCC5" w14:textId="77777777" w:rsidR="00117E01" w:rsidRDefault="00117E01" w:rsidP="00B40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5E20A" w14:textId="7C860CD8" w:rsidR="007814C8" w:rsidRPr="00BC0163" w:rsidRDefault="007814C8" w:rsidP="00B40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163">
        <w:rPr>
          <w:rFonts w:ascii="Times New Roman" w:hAnsi="Times New Roman" w:cs="Times New Roman"/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</w:t>
      </w:r>
      <w:r w:rsidR="00AA7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29784401"/>
      <w:r w:rsidR="00AA7AE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4232B">
        <w:rPr>
          <w:rFonts w:ascii="Times New Roman" w:hAnsi="Times New Roman" w:cs="Times New Roman"/>
          <w:b/>
          <w:bCs/>
          <w:sz w:val="28"/>
          <w:szCs w:val="28"/>
        </w:rPr>
        <w:t>Буль-</w:t>
      </w:r>
      <w:proofErr w:type="spellStart"/>
      <w:r w:rsidR="0094232B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="00AA7A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bookmarkEnd w:id="0"/>
      <w:r w:rsidRPr="00BC01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Татышлинский район Республики Башкортостан </w:t>
      </w:r>
      <w:r w:rsidRPr="00C17BE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57687" w:rsidRPr="00C17B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7AEC" w:rsidRPr="00C17B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7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967" w:rsidRPr="00C17BE2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59D39172" w14:textId="77777777" w:rsidR="00B403A9" w:rsidRPr="00481D10" w:rsidRDefault="00B403A9" w:rsidP="00B4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D623E" w14:textId="21E96D81" w:rsidR="007814C8" w:rsidRPr="00BC0163" w:rsidRDefault="007814C8" w:rsidP="00B40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D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21.12.2001г. №178-ФЗ "О приватизации государственного и муниципального имущества", Решением Совета </w:t>
      </w:r>
      <w:r w:rsidR="00AA7AEC" w:rsidRPr="00AA7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232B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94232B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AA7AEC" w:rsidRPr="00AA7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1D10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 от </w:t>
      </w:r>
      <w:r w:rsidR="009B0E9C">
        <w:rPr>
          <w:rFonts w:ascii="Times New Roman" w:hAnsi="Times New Roman" w:cs="Times New Roman"/>
          <w:sz w:val="28"/>
          <w:szCs w:val="28"/>
        </w:rPr>
        <w:t>01.03.2012г.</w:t>
      </w:r>
      <w:r w:rsidRPr="00481D10">
        <w:rPr>
          <w:rFonts w:ascii="Times New Roman" w:hAnsi="Times New Roman" w:cs="Times New Roman"/>
          <w:sz w:val="28"/>
          <w:szCs w:val="28"/>
        </w:rPr>
        <w:t xml:space="preserve"> №</w:t>
      </w:r>
      <w:r w:rsidR="009B0E9C">
        <w:rPr>
          <w:rFonts w:ascii="Times New Roman" w:hAnsi="Times New Roman" w:cs="Times New Roman"/>
          <w:sz w:val="28"/>
          <w:szCs w:val="28"/>
        </w:rPr>
        <w:t>140</w:t>
      </w:r>
      <w:r w:rsidRPr="00481D10">
        <w:rPr>
          <w:rFonts w:ascii="Times New Roman" w:hAnsi="Times New Roman" w:cs="Times New Roman"/>
          <w:sz w:val="28"/>
          <w:szCs w:val="28"/>
        </w:rPr>
        <w:t xml:space="preserve"> </w:t>
      </w:r>
      <w:r w:rsidR="009B0E9C">
        <w:rPr>
          <w:rFonts w:ascii="Times New Roman" w:hAnsi="Times New Roman" w:cs="Times New Roman"/>
          <w:sz w:val="28"/>
          <w:szCs w:val="28"/>
        </w:rPr>
        <w:t>О Положении «О порядке и условиях приватизации муниципального имущества в сельском поселении Буль-</w:t>
      </w:r>
      <w:proofErr w:type="spellStart"/>
      <w:r w:rsidR="009B0E9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B0E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Pr="00C17BE2">
        <w:rPr>
          <w:rFonts w:ascii="Times New Roman" w:hAnsi="Times New Roman" w:cs="Times New Roman"/>
          <w:sz w:val="28"/>
          <w:szCs w:val="28"/>
        </w:rPr>
        <w:t>»,</w:t>
      </w:r>
      <w:r w:rsidR="009B0E9C">
        <w:rPr>
          <w:rFonts w:ascii="Times New Roman" w:hAnsi="Times New Roman" w:cs="Times New Roman"/>
          <w:sz w:val="28"/>
          <w:szCs w:val="28"/>
        </w:rPr>
        <w:t xml:space="preserve"> </w:t>
      </w:r>
      <w:r w:rsidRPr="00481D1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7AEC" w:rsidRPr="00AA7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AA7AEC" w:rsidRPr="00AA7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1D10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Башкортостан, Совет</w:t>
      </w:r>
      <w:r w:rsidR="00AA7AEC">
        <w:rPr>
          <w:rFonts w:ascii="Times New Roman" w:hAnsi="Times New Roman" w:cs="Times New Roman"/>
          <w:sz w:val="28"/>
          <w:szCs w:val="28"/>
        </w:rPr>
        <w:t xml:space="preserve"> </w:t>
      </w:r>
      <w:r w:rsidR="00AA7AEC" w:rsidRPr="00AA7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AA7AEC" w:rsidRPr="00AA7A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1D10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</w:t>
      </w:r>
      <w:r w:rsidRPr="00C17BE2">
        <w:rPr>
          <w:rFonts w:ascii="Times New Roman" w:hAnsi="Times New Roman" w:cs="Times New Roman"/>
          <w:sz w:val="28"/>
          <w:szCs w:val="28"/>
        </w:rPr>
        <w:t>н</w:t>
      </w:r>
      <w:r w:rsidR="00C17BE2" w:rsidRPr="00C17BE2">
        <w:rPr>
          <w:rFonts w:ascii="Times New Roman" w:hAnsi="Times New Roman" w:cs="Times New Roman"/>
          <w:sz w:val="28"/>
          <w:szCs w:val="28"/>
        </w:rPr>
        <w:t>,</w:t>
      </w:r>
      <w:r w:rsidR="00BC0163" w:rsidRPr="00BC016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  <w:r w:rsidRPr="00BC0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2CD4B0" w14:textId="77777777" w:rsidR="00B403A9" w:rsidRPr="00BC0163" w:rsidRDefault="00B403A9" w:rsidP="00B40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50B36" w14:textId="77777777" w:rsidR="00B403A9" w:rsidRPr="00481D10" w:rsidRDefault="00B403A9" w:rsidP="00B403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986907" w14:textId="0E4FF85C" w:rsidR="00595967" w:rsidRPr="00481D10" w:rsidRDefault="00DF4F56" w:rsidP="00F4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10">
        <w:rPr>
          <w:rFonts w:ascii="Times New Roman" w:hAnsi="Times New Roman" w:cs="Times New Roman"/>
          <w:sz w:val="28"/>
          <w:szCs w:val="28"/>
        </w:rPr>
        <w:t>1.Утвердить прилагаемый прогнозный план (программу) приватизации муниципального имущества</w:t>
      </w:r>
      <w:r w:rsidR="00AA7AEC">
        <w:rPr>
          <w:rFonts w:ascii="Times New Roman" w:hAnsi="Times New Roman" w:cs="Times New Roman"/>
          <w:sz w:val="28"/>
          <w:szCs w:val="28"/>
        </w:rPr>
        <w:t xml:space="preserve"> </w:t>
      </w:r>
      <w:r w:rsidR="00AA7AEC" w:rsidRPr="00AA7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AA7AEC" w:rsidRPr="00AA7A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1D10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 на </w:t>
      </w:r>
      <w:r w:rsidR="00615023" w:rsidRPr="00C17BE2">
        <w:rPr>
          <w:rFonts w:ascii="Times New Roman" w:hAnsi="Times New Roman" w:cs="Times New Roman"/>
          <w:sz w:val="28"/>
          <w:szCs w:val="28"/>
        </w:rPr>
        <w:t>2023</w:t>
      </w:r>
      <w:r w:rsidRPr="00C17B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481D10">
        <w:rPr>
          <w:rFonts w:ascii="Times New Roman" w:hAnsi="Times New Roman" w:cs="Times New Roman"/>
          <w:sz w:val="28"/>
          <w:szCs w:val="28"/>
        </w:rPr>
        <w:t>.</w:t>
      </w:r>
    </w:p>
    <w:p w14:paraId="4E01F667" w14:textId="77777777" w:rsidR="00DF4F56" w:rsidRPr="00481D10" w:rsidRDefault="00DF4F56" w:rsidP="00F4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10">
        <w:rPr>
          <w:rFonts w:ascii="Times New Roman" w:hAnsi="Times New Roman" w:cs="Times New Roman"/>
          <w:sz w:val="28"/>
          <w:szCs w:val="28"/>
        </w:rPr>
        <w:t>2.Данное Решение подлежит официальному обнародованию.</w:t>
      </w:r>
    </w:p>
    <w:p w14:paraId="3C56A47C" w14:textId="77777777" w:rsidR="00DF4F56" w:rsidRPr="00F45300" w:rsidRDefault="00DF4F56" w:rsidP="00F4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00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14:paraId="7FCCAD68" w14:textId="77777777" w:rsidR="00B403A9" w:rsidRPr="00C17BE2" w:rsidRDefault="00B403A9" w:rsidP="00F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3F80D1" w14:textId="77777777" w:rsidR="00B403A9" w:rsidRPr="00C17BE2" w:rsidRDefault="00B403A9" w:rsidP="00B4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4FDB55" w14:textId="621A2C98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14:paraId="769E2CC2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Кайпановский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14:paraId="2D28095C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14:paraId="73FBE410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Татышлинский  район</w:t>
      </w:r>
      <w:proofErr w:type="gramEnd"/>
    </w:p>
    <w:p w14:paraId="21692B42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Ф.Г.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Зиннатуллин</w:t>
      </w:r>
      <w:proofErr w:type="spellEnd"/>
    </w:p>
    <w:p w14:paraId="421A514C" w14:textId="77777777" w:rsidR="00117E01" w:rsidRPr="005D6378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E72CAD" w14:textId="3A4742A1" w:rsidR="00117E01" w:rsidRDefault="00117E01" w:rsidP="00117E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4530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1C259A06" w14:textId="5360F457" w:rsidR="00117E01" w:rsidRPr="005D6378" w:rsidRDefault="00117E01" w:rsidP="00117E0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45300">
        <w:rPr>
          <w:rFonts w:ascii="Times New Roman" w:hAnsi="Times New Roman" w:cs="Times New Roman"/>
          <w:sz w:val="28"/>
          <w:szCs w:val="28"/>
        </w:rPr>
        <w:t xml:space="preserve"> 331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29A30" w14:textId="77777777" w:rsidR="00117E01" w:rsidRPr="005D6378" w:rsidRDefault="00117E01" w:rsidP="00117E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5F48EF" w14:textId="3832249D" w:rsidR="0094232B" w:rsidRDefault="009423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621D30" w14:paraId="7A589FBC" w14:textId="77777777" w:rsidTr="00BC0163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6A6B0A4D" w14:textId="77777777" w:rsidR="00621D30" w:rsidRPr="00F45300" w:rsidRDefault="00621D30" w:rsidP="00621D3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2C84B676" w14:textId="5528487D" w:rsidR="00621D30" w:rsidRPr="00F45300" w:rsidRDefault="00621D30" w:rsidP="00621D3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решением Совета</w:t>
            </w:r>
            <w:r w:rsidR="00AA7AEC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ED0E52" w:rsidRPr="00F45300">
              <w:rPr>
                <w:rFonts w:ascii="Times New Roman" w:hAnsi="Times New Roman" w:cs="Times New Roman"/>
                <w:sz w:val="28"/>
                <w:szCs w:val="28"/>
              </w:rPr>
              <w:t>Буль-</w:t>
            </w:r>
            <w:proofErr w:type="spellStart"/>
            <w:r w:rsidR="00ED0E52" w:rsidRPr="00F45300">
              <w:rPr>
                <w:rFonts w:ascii="Times New Roman" w:hAnsi="Times New Roman" w:cs="Times New Roman"/>
                <w:sz w:val="28"/>
                <w:szCs w:val="28"/>
              </w:rPr>
              <w:t>Кайпановский</w:t>
            </w:r>
            <w:proofErr w:type="spellEnd"/>
            <w:r w:rsidR="00AA7AEC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Татышлинский район Республики Башкортостан от «</w:t>
            </w:r>
            <w:r w:rsidR="00F45300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73111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 w:rsidR="00F45300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</w:t>
            </w:r>
            <w:r w:rsidR="00473111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45300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300" w:rsidRPr="00F4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</w:tr>
    </w:tbl>
    <w:p w14:paraId="799C2B51" w14:textId="6C7ABF0B" w:rsidR="00FB5FB3" w:rsidRDefault="00FB5FB3" w:rsidP="00461DE7">
      <w:pPr>
        <w:spacing w:after="0" w:line="216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3C00084D" w14:textId="77777777" w:rsidR="00461DE7" w:rsidRPr="00481D10" w:rsidRDefault="00461DE7" w:rsidP="00461DE7">
      <w:pPr>
        <w:spacing w:after="0" w:line="216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A9AAD" w14:textId="77777777" w:rsidR="005B5D76" w:rsidRPr="00481D10" w:rsidRDefault="005B5D76" w:rsidP="00FB5FB3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7CB0F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 (ПРОГРАММА)</w:t>
      </w:r>
    </w:p>
    <w:p w14:paraId="1B85D8E4" w14:textId="10E83956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МУНИЦИПАЛЬНОГО ИМУЩЕСТВА</w:t>
      </w:r>
      <w:r w:rsidR="00AA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AEC" w:rsidRPr="00AA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ED0E52" w:rsidRPr="00ED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БУЛЬ-КАЙПАНОВСКИЙ</w:t>
      </w:r>
      <w:r w:rsidR="00ED0E52" w:rsidRPr="00AA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AEC" w:rsidRPr="00AA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14:paraId="78DE5F84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</w:t>
      </w: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ТАТЫШЛИНСКИЙ РАЙОН</w:t>
      </w:r>
    </w:p>
    <w:p w14:paraId="0603501B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14:paraId="4824C6BE" w14:textId="3A7952FA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15023" w:rsidRPr="00C1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5E943EF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00AA8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14:paraId="4E0598E9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71B42A" w14:textId="70C4EBE5" w:rsidR="00FB5FB3" w:rsidRPr="00473111" w:rsidRDefault="00FB5FB3" w:rsidP="004731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МУНИЦИПАЛЬНОЙ ПОЛИТИКИ В</w:t>
      </w:r>
      <w:r w:rsid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ПРИВАТИЗАЦИИ МУНИЦИПАЛЬНОГО ИМУЩЕСТВА</w:t>
      </w:r>
      <w:r w:rsid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C7348" w:rsidRPr="009C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БУЛЬ-КАЙПАНОВСКИЙ СЕЛЬСОВЕТ </w:t>
      </w:r>
      <w:r w:rsidRPr="004731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Татышлинский район</w:t>
      </w:r>
      <w:r w:rsidR="0047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1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Республики Башкортостан</w:t>
      </w:r>
    </w:p>
    <w:p w14:paraId="6A196461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CD51F" w14:textId="51089E02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r w:rsidR="008C69CE" w:rsidRPr="008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8C69CE" w:rsidRPr="008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Татышлинский район Республики Башкортостан на </w:t>
      </w:r>
      <w:r w:rsidR="0061502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разработан в соответствии с Федеральным законом от 21.12.2001г. №178-ФЗ "О приватизации государственного и муниципального имущества", </w:t>
      </w:r>
      <w:r w:rsidR="009B0E9C" w:rsidRPr="00481D1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B0E9C" w:rsidRPr="00AA7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0E9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9B0E9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B0E9C" w:rsidRPr="00AA7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0E9C" w:rsidRPr="00481D10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 от </w:t>
      </w:r>
      <w:r w:rsidR="009B0E9C">
        <w:rPr>
          <w:rFonts w:ascii="Times New Roman" w:hAnsi="Times New Roman" w:cs="Times New Roman"/>
          <w:sz w:val="28"/>
          <w:szCs w:val="28"/>
        </w:rPr>
        <w:t>01.03.2012г.</w:t>
      </w:r>
      <w:r w:rsidR="009B0E9C" w:rsidRPr="00481D10">
        <w:rPr>
          <w:rFonts w:ascii="Times New Roman" w:hAnsi="Times New Roman" w:cs="Times New Roman"/>
          <w:sz w:val="28"/>
          <w:szCs w:val="28"/>
        </w:rPr>
        <w:t xml:space="preserve"> №</w:t>
      </w:r>
      <w:r w:rsidR="009B0E9C">
        <w:rPr>
          <w:rFonts w:ascii="Times New Roman" w:hAnsi="Times New Roman" w:cs="Times New Roman"/>
          <w:sz w:val="28"/>
          <w:szCs w:val="28"/>
        </w:rPr>
        <w:t>140</w:t>
      </w:r>
      <w:r w:rsidR="009B0E9C" w:rsidRPr="00481D10">
        <w:rPr>
          <w:rFonts w:ascii="Times New Roman" w:hAnsi="Times New Roman" w:cs="Times New Roman"/>
          <w:sz w:val="28"/>
          <w:szCs w:val="28"/>
        </w:rPr>
        <w:t xml:space="preserve"> </w:t>
      </w:r>
      <w:r w:rsidR="009B0E9C">
        <w:rPr>
          <w:rFonts w:ascii="Times New Roman" w:hAnsi="Times New Roman" w:cs="Times New Roman"/>
          <w:sz w:val="28"/>
          <w:szCs w:val="28"/>
        </w:rPr>
        <w:t>О Положении «О порядке и условиях приватизации муниципального имущества в сельском поселении Буль-</w:t>
      </w:r>
      <w:proofErr w:type="spellStart"/>
      <w:r w:rsidR="009B0E9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B0E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9B0E9C" w:rsidRPr="00C17BE2">
        <w:rPr>
          <w:rFonts w:ascii="Times New Roman" w:hAnsi="Times New Roman" w:cs="Times New Roman"/>
          <w:sz w:val="28"/>
          <w:szCs w:val="28"/>
        </w:rPr>
        <w:t>»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часть формируемой в условиях рыночной экономики системы управления муниципальным имуществом, направлен на привлечение инвестиций на содержание, обеспечение благоустройства и приведение в надлежащий вид объектов муниципального нежилого фонда, а также на максимизацию неналоговых доходов бюджета </w:t>
      </w:r>
      <w:r w:rsidR="009C7348" w:rsidRPr="009C7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Буль-</w:t>
      </w:r>
      <w:proofErr w:type="spellStart"/>
      <w:r w:rsidR="009C7348" w:rsidRPr="009C7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="009C7348" w:rsidRPr="009C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14:paraId="31F8F814" w14:textId="719CC7C4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политика в области приватизации муниципального имущества в </w:t>
      </w:r>
      <w:r w:rsidR="0061502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будет проводиться в соответствии со следующими приоритетами:</w:t>
      </w:r>
    </w:p>
    <w:p w14:paraId="3751EDCF" w14:textId="77777777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муниципального сектора экономики;</w:t>
      </w:r>
    </w:p>
    <w:p w14:paraId="5D1CF02B" w14:textId="77777777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приватизация муниципального имущества, не задействованного в обеспечении государственных и муниципальных функций;</w:t>
      </w:r>
    </w:p>
    <w:p w14:paraId="3A3696E2" w14:textId="23202D6C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привлечения инвестиций в реальный сектор экономики </w:t>
      </w:r>
      <w:r w:rsidR="009C7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474034" w14:textId="77777777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малого и среднего предпринимательства;</w:t>
      </w:r>
    </w:p>
    <w:p w14:paraId="5776FE81" w14:textId="2820C5CB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доходов бюджета </w:t>
      </w:r>
      <w:r w:rsidR="00C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C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C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</w:t>
      </w:r>
      <w:r w:rsidR="0094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0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Республики Башкортостан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E7F1F" w14:textId="77777777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14:paraId="462F7D16" w14:textId="1718727B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и условия приватизации муниципального имущества </w:t>
      </w:r>
      <w:r w:rsidR="00C17BE2" w:rsidRPr="00C1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C17BE2" w:rsidRPr="00C17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Башкортостан:</w:t>
      </w:r>
    </w:p>
    <w:p w14:paraId="26DE9102" w14:textId="77777777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приватизации муниципального имущества:</w:t>
      </w:r>
    </w:p>
    <w:p w14:paraId="436DAF4D" w14:textId="332BB233" w:rsidR="00FB5FB3" w:rsidRPr="00481D10" w:rsidRDefault="00C30542" w:rsidP="00C3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5FB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-преобразование унитарного предприятия в общество с ограниченной ответственностью;</w:t>
      </w:r>
    </w:p>
    <w:p w14:paraId="61EAF1F1" w14:textId="77777777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-продажа муниципального имущества на аукционе;</w:t>
      </w:r>
    </w:p>
    <w:p w14:paraId="0D5083A5" w14:textId="2E60236C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-продажа муниципального имущества путем публичного предложения (применяется в случае</w:t>
      </w:r>
      <w:r w:rsidR="000A5EFC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муниципальное имущество не продано на аукционе).</w:t>
      </w:r>
    </w:p>
    <w:p w14:paraId="64D7034B" w14:textId="77777777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приватизации муниципального имущества:</w:t>
      </w:r>
    </w:p>
    <w:p w14:paraId="27A6307C" w14:textId="393BB85B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по договору купли-продажи – в течении 15 календарных дней с даты заключения договора купли-продажи;</w:t>
      </w:r>
    </w:p>
    <w:p w14:paraId="2D9ECF87" w14:textId="431C57E5" w:rsidR="00FB5FB3" w:rsidRPr="00481D10" w:rsidRDefault="00FB5FB3" w:rsidP="00B4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-приобретатели возмещают расходы по подготовке муниципального имущества к приватизации.</w:t>
      </w:r>
    </w:p>
    <w:p w14:paraId="0D65B478" w14:textId="34E2F74E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502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приватизации:</w:t>
      </w:r>
    </w:p>
    <w:p w14:paraId="6C856D56" w14:textId="62F168DA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165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D76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муниципального недвижимого имущества.</w:t>
      </w:r>
    </w:p>
    <w:p w14:paraId="55C05CC0" w14:textId="4281CBF0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состава предполагаемого к приватизации муниципального имущества, в </w:t>
      </w:r>
      <w:r w:rsidR="0061502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получение доходов в бюджет </w:t>
      </w:r>
      <w:r w:rsidR="00976E3D" w:rsidRPr="00976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Буль-</w:t>
      </w:r>
      <w:proofErr w:type="spellStart"/>
      <w:r w:rsidR="00976E3D" w:rsidRPr="0097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="00976E3D" w:rsidRPr="0097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76E3D" w:rsidRPr="0097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Татышлинский район Республики Башкортостан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приватизации </w:t>
      </w:r>
      <w:r w:rsidRPr="0047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около </w:t>
      </w:r>
      <w:r w:rsidR="00ED0E52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D8609D" w:rsidRPr="00D8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86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47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309CA" w14:textId="0BFCF8B1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подготовки и принятия решений об условиях приватизации муниципального имущества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Республики Башкортостан, решение о приватизации и об условиях приватизации муниципального имущества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 принимается главой</w:t>
      </w:r>
      <w:r w:rsid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Республики Башкортостан в сроки, позволяющие обеспечить его приватизацию в соответствии с настоящим Прогнозным планом (программой) приватизации муниципального имущества </w:t>
      </w:r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D0E52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E52">
        <w:rPr>
          <w:rFonts w:ascii="Times New Roman" w:hAnsi="Times New Roman" w:cs="Times New Roman"/>
          <w:sz w:val="28"/>
          <w:szCs w:val="28"/>
        </w:rPr>
        <w:lastRenderedPageBreak/>
        <w:t>Кайпановский</w:t>
      </w:r>
      <w:proofErr w:type="spellEnd"/>
      <w:r w:rsidR="004F5918"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Башкортостан.</w:t>
      </w:r>
    </w:p>
    <w:p w14:paraId="228B74A2" w14:textId="77777777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04ADF" w14:textId="77777777" w:rsidR="00473111" w:rsidRDefault="00473111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19884CF" w14:textId="77777777" w:rsidR="00473111" w:rsidRDefault="00473111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B06340E" w14:textId="4153880E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31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имущество</w:t>
      </w:r>
      <w:r w:rsidR="004F591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4F591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D0E52" w:rsidRPr="00ED0E52">
        <w:rPr>
          <w:rFonts w:ascii="Times New Roman" w:hAnsi="Times New Roman" w:cs="Times New Roman"/>
          <w:b/>
          <w:bCs/>
          <w:sz w:val="28"/>
          <w:szCs w:val="28"/>
        </w:rPr>
        <w:t>БУЛЬ-КАЙПАНОВСКИЙ</w:t>
      </w:r>
      <w:r w:rsidR="00ED0E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918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4F5918" w:rsidRPr="00473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31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Татышлинский район Республики Башкортостан, приватизация которого планируется в </w:t>
      </w:r>
      <w:r w:rsidR="00615023" w:rsidRPr="004731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2023</w:t>
      </w:r>
      <w:r w:rsidRPr="004731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</w:t>
      </w:r>
      <w:r w:rsidR="00C3054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</w:t>
      </w:r>
    </w:p>
    <w:p w14:paraId="1807E8B0" w14:textId="77777777" w:rsidR="00FB5FB3" w:rsidRPr="00473111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65520" w14:textId="77777777" w:rsidR="00FB5FB3" w:rsidRPr="00481D10" w:rsidRDefault="00FB5FB3" w:rsidP="00B4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14:paraId="74952C5E" w14:textId="4945E35F" w:rsidR="00FB5FB3" w:rsidRPr="00481D10" w:rsidRDefault="00FB5FB3" w:rsidP="001526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E7506" w14:textId="6BC82698" w:rsidR="00FB5FB3" w:rsidRPr="00481D10" w:rsidRDefault="004F5918" w:rsidP="0097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FB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B5FB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76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r w:rsidR="00976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4F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B5FB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Башкортостан, которое планируется приватизировать в 202</w:t>
      </w:r>
      <w:r w:rsidR="00D93A25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5FB3" w:rsidRPr="004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14:paraId="437C5254" w14:textId="77777777" w:rsidR="00FB5FB3" w:rsidRPr="00FB5FB3" w:rsidRDefault="00FB5FB3" w:rsidP="00FB5FB3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90"/>
        <w:gridCol w:w="2610"/>
        <w:gridCol w:w="2700"/>
      </w:tblGrid>
      <w:tr w:rsidR="00FB5FB3" w:rsidRPr="00FB5FB3" w14:paraId="6F11E0C2" w14:textId="77777777" w:rsidTr="001526B9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30C4" w14:textId="030EB726" w:rsidR="00FB5FB3" w:rsidRPr="00621D30" w:rsidRDefault="00FB5FB3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9749" w14:textId="77777777" w:rsidR="00FB5FB3" w:rsidRPr="00621D30" w:rsidRDefault="00FB5FB3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имущества, краткая характеристика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9B51" w14:textId="77777777" w:rsidR="00FB5FB3" w:rsidRPr="00621D30" w:rsidRDefault="00FB5FB3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5D6C" w14:textId="77777777" w:rsidR="00FB5FB3" w:rsidRPr="00621D30" w:rsidRDefault="00FB5FB3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</w:p>
        </w:tc>
      </w:tr>
      <w:tr w:rsidR="00FB5FB3" w:rsidRPr="00FB5FB3" w14:paraId="7DC15574" w14:textId="77777777" w:rsidTr="001526B9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5B3B" w14:textId="77777777" w:rsidR="00FB5FB3" w:rsidRPr="00621D30" w:rsidRDefault="00FB5FB3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9783" w14:textId="3F2B512E" w:rsidR="00FB5FB3" w:rsidRPr="00621D30" w:rsidRDefault="00FB5FB3" w:rsidP="001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муниципального недвижимого имущества</w:t>
            </w:r>
          </w:p>
        </w:tc>
      </w:tr>
      <w:tr w:rsidR="00FB5FB3" w:rsidRPr="00FB5FB3" w14:paraId="35F71527" w14:textId="77777777" w:rsidTr="005B5D76">
        <w:trPr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2D50" w14:textId="77777777" w:rsidR="00FB5FB3" w:rsidRPr="00621D30" w:rsidRDefault="00FB5FB3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3EBC" w14:textId="5A1E46D9" w:rsidR="00FB5FB3" w:rsidRPr="00621D30" w:rsidRDefault="00D8609D" w:rsidP="00FB5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proofErr w:type="spellStart"/>
            <w:r w:rsidRPr="000A5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</w:t>
            </w:r>
            <w:proofErr w:type="spellEnd"/>
            <w:r w:rsidR="005E1C59" w:rsidRPr="000A5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</w:t>
            </w:r>
            <w:r w:rsidR="005E1C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5E1C59" w:rsidRPr="000A5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ED0E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получаемые при</w:t>
            </w:r>
            <w:r w:rsidR="005E1C59" w:rsidRPr="000A5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разбор</w:t>
            </w:r>
            <w:r w:rsidR="00ED0E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</w:t>
            </w:r>
            <w:r w:rsidR="005E1C59" w:rsidRPr="000A5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здания</w:t>
            </w:r>
            <w:r w:rsidR="00ED0E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школы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этажный, общая площадь – </w:t>
            </w:r>
            <w:r w:rsid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  <w:r w:rsidR="00E97E3D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 инв. №</w:t>
            </w:r>
            <w:r w:rsid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5FB3" w:rsidRPr="004F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от </w:t>
            </w:r>
            <w:r w:rsid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25.12.2008г</w:t>
            </w:r>
            <w:r w:rsidR="004F5918" w:rsidRPr="004F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</w:t>
            </w:r>
            <w:r w:rsidR="00D93A25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02:45:</w:t>
            </w:r>
            <w:r w:rsid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100407:14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постройки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910" w14:textId="004E3437" w:rsidR="00FB5FB3" w:rsidRPr="00621D30" w:rsidRDefault="0052640A" w:rsidP="00152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Татышлинский р-н, </w:t>
            </w:r>
            <w:r w:rsidR="00ED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D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Старочукурово</w:t>
            </w:r>
            <w:proofErr w:type="spellEnd"/>
            <w:r w:rsidR="00ED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7A79" w14:textId="0C83DED0" w:rsidR="00FB5FB3" w:rsidRPr="00621D30" w:rsidRDefault="006F4C71" w:rsidP="00FB5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1D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  <w:r w:rsidR="00FB5FB3" w:rsidRPr="0062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891BD87" w14:textId="77777777" w:rsidR="00FB5FB3" w:rsidRPr="00FB5FB3" w:rsidRDefault="00FB5FB3" w:rsidP="00FB5FB3">
      <w:pPr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14:paraId="2A20AC47" w14:textId="77777777" w:rsidR="00FB5FB3" w:rsidRPr="00FB5FB3" w:rsidRDefault="00FB5FB3" w:rsidP="00FB5FB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14:paraId="427DD72A" w14:textId="77777777" w:rsidR="00FB5FB3" w:rsidRPr="00FB5FB3" w:rsidRDefault="00FB5FB3" w:rsidP="00FB5FB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14:paraId="70B44903" w14:textId="77777777" w:rsidR="00FB5FB3" w:rsidRPr="00FB5FB3" w:rsidRDefault="00FB5FB3" w:rsidP="00FB5FB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14:paraId="395781F1" w14:textId="77777777" w:rsidR="00117E01" w:rsidRDefault="00FB5FB3" w:rsidP="00117E01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eastAsia="ru-RU"/>
        </w:rPr>
      </w:pPr>
      <w:r w:rsidRPr="00FB5FB3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2EC10364" w14:textId="7DFEF485" w:rsidR="00117E01" w:rsidRDefault="00117E01" w:rsidP="00117E01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14:paraId="3DABED65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Кайпановский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14:paraId="07BF0769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14:paraId="468BFC7E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Татышлинский  район</w:t>
      </w:r>
      <w:proofErr w:type="gramEnd"/>
    </w:p>
    <w:p w14:paraId="03625434" w14:textId="77777777" w:rsidR="00117E01" w:rsidRDefault="00117E01" w:rsidP="0011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Ф.Г.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Зиннатуллин</w:t>
      </w:r>
      <w:proofErr w:type="spellEnd"/>
    </w:p>
    <w:p w14:paraId="4F61E15D" w14:textId="6E450DFA" w:rsidR="00FB5FB3" w:rsidRPr="00481D10" w:rsidRDefault="00FB5FB3" w:rsidP="00AD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FB3" w:rsidRPr="00481D10" w:rsidSect="00ED0E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42B"/>
    <w:multiLevelType w:val="hybridMultilevel"/>
    <w:tmpl w:val="32682312"/>
    <w:lvl w:ilvl="0" w:tplc="120806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918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70"/>
    <w:rsid w:val="000A5EFC"/>
    <w:rsid w:val="00117E01"/>
    <w:rsid w:val="001526B9"/>
    <w:rsid w:val="002E14C2"/>
    <w:rsid w:val="00311270"/>
    <w:rsid w:val="0041145A"/>
    <w:rsid w:val="00423690"/>
    <w:rsid w:val="00461DE7"/>
    <w:rsid w:val="00473111"/>
    <w:rsid w:val="00481D10"/>
    <w:rsid w:val="004F5918"/>
    <w:rsid w:val="0052640A"/>
    <w:rsid w:val="00557687"/>
    <w:rsid w:val="00595967"/>
    <w:rsid w:val="005B5D76"/>
    <w:rsid w:val="005E1C59"/>
    <w:rsid w:val="00615023"/>
    <w:rsid w:val="00621D30"/>
    <w:rsid w:val="006F4C71"/>
    <w:rsid w:val="007814C8"/>
    <w:rsid w:val="008B4083"/>
    <w:rsid w:val="008C69CE"/>
    <w:rsid w:val="0094232B"/>
    <w:rsid w:val="00976E3D"/>
    <w:rsid w:val="009B0E9C"/>
    <w:rsid w:val="009C7348"/>
    <w:rsid w:val="009F73CB"/>
    <w:rsid w:val="00A41167"/>
    <w:rsid w:val="00AA7AEC"/>
    <w:rsid w:val="00AD4440"/>
    <w:rsid w:val="00B403A9"/>
    <w:rsid w:val="00BC0163"/>
    <w:rsid w:val="00C17BE2"/>
    <w:rsid w:val="00C30542"/>
    <w:rsid w:val="00CA38B6"/>
    <w:rsid w:val="00D05686"/>
    <w:rsid w:val="00D8609D"/>
    <w:rsid w:val="00D93A25"/>
    <w:rsid w:val="00DF4F56"/>
    <w:rsid w:val="00E7724D"/>
    <w:rsid w:val="00E97E3D"/>
    <w:rsid w:val="00EA6535"/>
    <w:rsid w:val="00ED0E52"/>
    <w:rsid w:val="00F45300"/>
    <w:rsid w:val="00FB5FB3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2C16"/>
  <w15:docId w15:val="{200C1862-E505-44A8-BEBE-D7A3BD6B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56"/>
    <w:pPr>
      <w:ind w:left="720"/>
      <w:contextualSpacing/>
    </w:pPr>
  </w:style>
  <w:style w:type="table" w:styleId="a4">
    <w:name w:val="Table Grid"/>
    <w:basedOn w:val="a1"/>
    <w:uiPriority w:val="59"/>
    <w:rsid w:val="0062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5C22-36DE-4BCA-8EC5-58B7BFBA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Я. Байгазина</dc:creator>
  <cp:keywords/>
  <dc:description/>
  <cp:lastModifiedBy>Гульфия Балагутдинова</cp:lastModifiedBy>
  <cp:revision>4</cp:revision>
  <cp:lastPrinted>2023-04-05T04:22:00Z</cp:lastPrinted>
  <dcterms:created xsi:type="dcterms:W3CDTF">2023-04-04T09:44:00Z</dcterms:created>
  <dcterms:modified xsi:type="dcterms:W3CDTF">2023-04-05T04:23:00Z</dcterms:modified>
</cp:coreProperties>
</file>