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DB0D" w14:textId="1B9EAA33" w:rsidR="0042383F" w:rsidRPr="0042383F" w:rsidRDefault="0042383F" w:rsidP="0042383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42383F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 сельского</w:t>
      </w:r>
      <w:proofErr w:type="gramEnd"/>
      <w:r w:rsidRPr="004238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поселения </w:t>
      </w:r>
      <w:r w:rsidR="00371EE9">
        <w:rPr>
          <w:rFonts w:ascii="Times New Roman" w:hAnsi="Times New Roman" w:cs="Times New Roman"/>
          <w:b/>
          <w:color w:val="auto"/>
          <w:sz w:val="28"/>
          <w:szCs w:val="28"/>
        </w:rPr>
        <w:t>Буль-</w:t>
      </w:r>
      <w:proofErr w:type="spellStart"/>
      <w:r w:rsidR="00371EE9">
        <w:rPr>
          <w:rFonts w:ascii="Times New Roman" w:hAnsi="Times New Roman" w:cs="Times New Roman"/>
          <w:b/>
          <w:color w:val="auto"/>
          <w:sz w:val="28"/>
          <w:szCs w:val="28"/>
        </w:rPr>
        <w:t>Кайпановский</w:t>
      </w:r>
      <w:proofErr w:type="spellEnd"/>
      <w:r w:rsidR="00371E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2383F">
        <w:rPr>
          <w:rFonts w:ascii="Times New Roman" w:hAnsi="Times New Roman" w:cs="Times New Roman"/>
          <w:b/>
          <w:color w:val="auto"/>
          <w:sz w:val="28"/>
          <w:szCs w:val="28"/>
        </w:rPr>
        <w:t>сельсовет муниципального района Татышлинский район  Республики Башкортостан</w:t>
      </w:r>
    </w:p>
    <w:p w14:paraId="76CD873E" w14:textId="77777777" w:rsidR="0042383F" w:rsidRPr="0042383F" w:rsidRDefault="0042383F" w:rsidP="0042383F">
      <w:pPr>
        <w:rPr>
          <w:rFonts w:ascii="Times New Roman" w:hAnsi="Times New Roman" w:cs="Times New Roman"/>
          <w:b/>
          <w:sz w:val="28"/>
          <w:szCs w:val="28"/>
        </w:rPr>
      </w:pPr>
    </w:p>
    <w:p w14:paraId="45CA49BD" w14:textId="77777777" w:rsidR="0042383F" w:rsidRPr="0042383F" w:rsidRDefault="0042383F" w:rsidP="0042383F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2383F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14:paraId="7C7BA701" w14:textId="77777777" w:rsidR="0042383F" w:rsidRPr="0042383F" w:rsidRDefault="0042383F" w:rsidP="0042383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8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14 </w:t>
      </w:r>
      <w:proofErr w:type="gramStart"/>
      <w:r w:rsidRPr="0042383F">
        <w:rPr>
          <w:rFonts w:ascii="Times New Roman" w:hAnsi="Times New Roman" w:cs="Times New Roman"/>
          <w:b/>
          <w:color w:val="auto"/>
          <w:sz w:val="28"/>
          <w:szCs w:val="28"/>
        </w:rPr>
        <w:t>апреля  2022</w:t>
      </w:r>
      <w:proofErr w:type="gramEnd"/>
      <w:r w:rsidRPr="004238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                                                                        № 9</w:t>
      </w:r>
    </w:p>
    <w:p w14:paraId="04FC81D6" w14:textId="77777777" w:rsidR="0042383F" w:rsidRDefault="0042383F" w:rsidP="0042383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55B5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б индексации нормативов формирования расходов на оплату труда в органах местного самоуправления сельского поселения </w:t>
      </w:r>
      <w:r w:rsidRPr="00F055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60D9674" w14:textId="77777777" w:rsidR="0018325F" w:rsidRDefault="0018325F" w:rsidP="0042383F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14:paraId="3251C452" w14:textId="3E63C6C3" w:rsidR="0042383F" w:rsidRPr="00942DF2" w:rsidRDefault="0042383F" w:rsidP="0042383F">
      <w:pPr>
        <w:pStyle w:val="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Pr="00F055B5">
        <w:rPr>
          <w:rFonts w:ascii="Times New Roman" w:hAnsi="Times New Roman" w:cs="Times New Roman"/>
          <w:color w:val="auto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F055B5">
        <w:rPr>
          <w:rFonts w:ascii="Times New Roman" w:hAnsi="Times New Roman" w:cs="Times New Roman"/>
          <w:color w:val="auto"/>
          <w:sz w:val="28"/>
          <w:szCs w:val="28"/>
        </w:rPr>
        <w:t xml:space="preserve">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социальных гарантий лиц, замещающих муниципальные должности в Администрации сельского поселения </w:t>
      </w:r>
      <w:r w:rsidR="00371EE9">
        <w:rPr>
          <w:rFonts w:ascii="Times New Roman" w:hAnsi="Times New Roman" w:cs="Times New Roman"/>
          <w:color w:val="auto"/>
          <w:sz w:val="28"/>
          <w:szCs w:val="28"/>
        </w:rPr>
        <w:t>Буль-</w:t>
      </w:r>
      <w:proofErr w:type="spellStart"/>
      <w:r w:rsidR="00371EE9">
        <w:rPr>
          <w:rFonts w:ascii="Times New Roman" w:hAnsi="Times New Roman" w:cs="Times New Roman"/>
          <w:color w:val="auto"/>
          <w:sz w:val="28"/>
          <w:szCs w:val="28"/>
        </w:rPr>
        <w:t>Кайпановский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055B5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055B5">
        <w:rPr>
          <w:rFonts w:ascii="Times New Roman" w:hAnsi="Times New Roman" w:cs="Times New Roman"/>
          <w:color w:val="auto"/>
          <w:sz w:val="28"/>
          <w:szCs w:val="28"/>
        </w:rPr>
        <w:t>Татышлинский район Республики Башкортостан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постановляю</w:t>
      </w:r>
      <w:r w:rsidRPr="00F055B5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05E55203" w14:textId="77777777" w:rsidR="0042383F" w:rsidRDefault="0042383F" w:rsidP="0042383F">
      <w:pPr>
        <w:jc w:val="both"/>
        <w:rPr>
          <w:rFonts w:ascii="Times New Roman" w:hAnsi="Times New Roman" w:cs="Times New Roman"/>
          <w:sz w:val="28"/>
          <w:szCs w:val="28"/>
        </w:rPr>
      </w:pPr>
      <w:r w:rsidRPr="00F055B5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Повысить с 1 апреля 2022 года в 1,09 раза размеры денежного вознаграждения лиц, замещающих </w:t>
      </w:r>
      <w:r w:rsidRPr="00F055B5">
        <w:rPr>
          <w:rFonts w:ascii="Times New Roman" w:hAnsi="Times New Roman" w:cs="Times New Roman"/>
          <w:sz w:val="28"/>
          <w:szCs w:val="28"/>
        </w:rPr>
        <w:t>муниципальные должности,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55B5">
        <w:rPr>
          <w:rFonts w:ascii="Times New Roman" w:hAnsi="Times New Roman" w:cs="Times New Roman"/>
          <w:sz w:val="28"/>
          <w:szCs w:val="28"/>
        </w:rPr>
        <w:t xml:space="preserve"> месячных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F055B5">
        <w:rPr>
          <w:rFonts w:ascii="Times New Roman" w:hAnsi="Times New Roman" w:cs="Times New Roman"/>
          <w:sz w:val="28"/>
          <w:szCs w:val="28"/>
        </w:rPr>
        <w:t>окладов</w:t>
      </w:r>
      <w:r>
        <w:rPr>
          <w:rFonts w:ascii="Times New Roman" w:hAnsi="Times New Roman" w:cs="Times New Roman"/>
          <w:sz w:val="28"/>
          <w:szCs w:val="28"/>
        </w:rPr>
        <w:t xml:space="preserve"> и надбавок к должностным окладам за классный чин</w:t>
      </w:r>
      <w:r w:rsidRPr="00F055B5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замещаемыми ими должностями муниципальной службы в </w:t>
      </w:r>
      <w:r w:rsidR="00D95509">
        <w:rPr>
          <w:rFonts w:ascii="Times New Roman" w:hAnsi="Times New Roman" w:cs="Times New Roman"/>
          <w:sz w:val="28"/>
          <w:szCs w:val="28"/>
        </w:rPr>
        <w:t xml:space="preserve">Республике Башкортостан, утвержденные постановлением Правительства </w:t>
      </w:r>
      <w:r w:rsidR="00D95509" w:rsidRPr="00F055B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509">
        <w:rPr>
          <w:rFonts w:ascii="Times New Roman" w:hAnsi="Times New Roman" w:cs="Times New Roman"/>
          <w:sz w:val="28"/>
          <w:szCs w:val="28"/>
        </w:rPr>
        <w:t xml:space="preserve"> от 26 января 2018 года № 30 «Об индексации нормативов формирования расходов на оплату труда в органах местного самоуправления в Республике</w:t>
      </w:r>
      <w:r w:rsidR="00D95509" w:rsidRPr="00F055B5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D95509">
        <w:rPr>
          <w:rFonts w:ascii="Times New Roman" w:hAnsi="Times New Roman" w:cs="Times New Roman"/>
          <w:sz w:val="28"/>
          <w:szCs w:val="28"/>
        </w:rPr>
        <w:t xml:space="preserve">» и постановлением Правительства </w:t>
      </w:r>
      <w:r w:rsidR="00D95509" w:rsidRPr="00F055B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509">
        <w:rPr>
          <w:rFonts w:ascii="Times New Roman" w:hAnsi="Times New Roman" w:cs="Times New Roman"/>
          <w:sz w:val="28"/>
          <w:szCs w:val="28"/>
        </w:rPr>
        <w:t xml:space="preserve"> от 8 ноября 2019 года № 667 «Об индексации нормативов формирования расходов на оплату труда в органах местного самоуправления в Республике</w:t>
      </w:r>
      <w:r w:rsidR="00D95509" w:rsidRPr="00F055B5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D955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87F6DC" w14:textId="56412113" w:rsidR="00D95509" w:rsidRDefault="00D95509" w:rsidP="00423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2.Установить с 1 апреля 2022 года главе сельского поселения </w:t>
      </w:r>
      <w:r w:rsidR="00371EE9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371EE9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371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37635">
        <w:rPr>
          <w:rFonts w:ascii="Times New Roman" w:hAnsi="Times New Roman" w:cs="Times New Roman"/>
          <w:sz w:val="28"/>
          <w:szCs w:val="28"/>
        </w:rPr>
        <w:t>ельсовет муниципального района Т</w:t>
      </w:r>
      <w:r>
        <w:rPr>
          <w:rFonts w:ascii="Times New Roman" w:hAnsi="Times New Roman" w:cs="Times New Roman"/>
          <w:sz w:val="28"/>
          <w:szCs w:val="28"/>
        </w:rPr>
        <w:t xml:space="preserve">атышлинский район Республики Башкортостан дополнительно к ежемесячному денежному поощрению, предусмотренному постановлением Правительства </w:t>
      </w:r>
      <w:r w:rsidRPr="00F055B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24 декабря 2013 года № 610 «Об утверждении нормативов формирования расходов на оплату труда в органах местного самоуправления в Республике</w:t>
      </w:r>
      <w:r w:rsidRPr="00F055B5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>» ежемесячное денежное поощрение в размере 0,5 мес</w:t>
      </w:r>
      <w:r w:rsidR="0018325F">
        <w:rPr>
          <w:rFonts w:ascii="Times New Roman" w:hAnsi="Times New Roman" w:cs="Times New Roman"/>
          <w:sz w:val="28"/>
          <w:szCs w:val="28"/>
        </w:rPr>
        <w:t>ячного денежного вознаграждения.</w:t>
      </w:r>
    </w:p>
    <w:p w14:paraId="0016317D" w14:textId="77777777" w:rsidR="0042383F" w:rsidRDefault="0018325F" w:rsidP="00423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383F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E753A89" w14:textId="28FEE919" w:rsidR="0042383F" w:rsidRPr="002E3BC6" w:rsidRDefault="0042383F" w:rsidP="0042383F">
      <w:pPr>
        <w:rPr>
          <w:rFonts w:ascii="Times New Roman" w:hAnsi="Times New Roman" w:cs="Times New Roman"/>
          <w:b/>
          <w:sz w:val="28"/>
          <w:szCs w:val="28"/>
        </w:rPr>
      </w:pPr>
      <w:r w:rsidRPr="002E3BC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71EE9">
        <w:rPr>
          <w:rFonts w:ascii="Times New Roman" w:hAnsi="Times New Roman" w:cs="Times New Roman"/>
          <w:sz w:val="28"/>
          <w:szCs w:val="28"/>
        </w:rPr>
        <w:t xml:space="preserve">                 Ф.Г. </w:t>
      </w:r>
      <w:proofErr w:type="spellStart"/>
      <w:r w:rsidR="00371EE9"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</w:p>
    <w:p w14:paraId="22538778" w14:textId="77777777" w:rsidR="00B60F6F" w:rsidRDefault="00B60F6F"/>
    <w:sectPr w:rsidR="00B60F6F" w:rsidSect="0018325F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CD"/>
    <w:rsid w:val="00037635"/>
    <w:rsid w:val="0005445C"/>
    <w:rsid w:val="0018325F"/>
    <w:rsid w:val="00371EE9"/>
    <w:rsid w:val="0042383F"/>
    <w:rsid w:val="00B60F6F"/>
    <w:rsid w:val="00D95509"/>
    <w:rsid w:val="00E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0396"/>
  <w15:chartTrackingRefBased/>
  <w15:docId w15:val="{034EEFD8-50CD-45FA-9E08-51D771B2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8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3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3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423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423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2</cp:revision>
  <cp:lastPrinted>2022-04-15T04:07:00Z</cp:lastPrinted>
  <dcterms:created xsi:type="dcterms:W3CDTF">2022-04-15T11:28:00Z</dcterms:created>
  <dcterms:modified xsi:type="dcterms:W3CDTF">2022-04-15T11:28:00Z</dcterms:modified>
</cp:coreProperties>
</file>