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8" w:rsidRPr="00BD4C83" w:rsidRDefault="00B44A98" w:rsidP="00BD4C83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b/>
          <w:color w:val="404040"/>
          <w:sz w:val="28"/>
          <w:szCs w:val="28"/>
        </w:rPr>
      </w:pPr>
    </w:p>
    <w:p w:rsidR="00E54E75" w:rsidRDefault="00B44A98" w:rsidP="00BD4C83">
      <w:pPr>
        <w:jc w:val="center"/>
        <w:rPr>
          <w:b/>
          <w:sz w:val="28"/>
          <w:szCs w:val="28"/>
        </w:rPr>
      </w:pPr>
      <w:r w:rsidRPr="00BD4C83">
        <w:rPr>
          <w:b/>
          <w:sz w:val="28"/>
          <w:szCs w:val="28"/>
        </w:rPr>
        <w:t xml:space="preserve">Администрация сельского поселения Буль-Кайпановский  сельсовет муниципального района </w:t>
      </w:r>
      <w:proofErr w:type="spellStart"/>
      <w:r w:rsidRPr="00BD4C83">
        <w:rPr>
          <w:b/>
          <w:sz w:val="28"/>
          <w:szCs w:val="28"/>
        </w:rPr>
        <w:t>Татышлинский</w:t>
      </w:r>
      <w:proofErr w:type="spellEnd"/>
      <w:r w:rsidRPr="00BD4C83">
        <w:rPr>
          <w:b/>
          <w:sz w:val="28"/>
          <w:szCs w:val="28"/>
        </w:rPr>
        <w:t xml:space="preserve"> район </w:t>
      </w:r>
    </w:p>
    <w:p w:rsidR="00B44A98" w:rsidRPr="00BD4C83" w:rsidRDefault="00B44A98" w:rsidP="00BD4C83">
      <w:pPr>
        <w:jc w:val="center"/>
        <w:rPr>
          <w:b/>
          <w:sz w:val="28"/>
          <w:szCs w:val="28"/>
        </w:rPr>
      </w:pPr>
      <w:r w:rsidRPr="00BD4C83">
        <w:rPr>
          <w:b/>
          <w:sz w:val="28"/>
          <w:szCs w:val="28"/>
        </w:rPr>
        <w:t>Республики Башкортостан</w:t>
      </w:r>
    </w:p>
    <w:p w:rsidR="00B44A98" w:rsidRDefault="00B44A98" w:rsidP="00B44A98">
      <w:pPr>
        <w:jc w:val="center"/>
        <w:rPr>
          <w:szCs w:val="28"/>
        </w:rPr>
      </w:pPr>
    </w:p>
    <w:p w:rsidR="00B44A98" w:rsidRDefault="00B44A98" w:rsidP="00B44A98">
      <w:pPr>
        <w:rPr>
          <w:szCs w:val="28"/>
        </w:rPr>
      </w:pPr>
    </w:p>
    <w:p w:rsidR="00B44A98" w:rsidRPr="00B44A98" w:rsidRDefault="00B44A98" w:rsidP="00B44A98">
      <w:pPr>
        <w:jc w:val="center"/>
        <w:rPr>
          <w:sz w:val="28"/>
          <w:szCs w:val="28"/>
        </w:rPr>
      </w:pPr>
    </w:p>
    <w:p w:rsidR="00B44A98" w:rsidRPr="00B44A98" w:rsidRDefault="00B44A98" w:rsidP="00B44A98">
      <w:pPr>
        <w:jc w:val="center"/>
        <w:rPr>
          <w:sz w:val="28"/>
          <w:szCs w:val="28"/>
        </w:rPr>
      </w:pPr>
      <w:proofErr w:type="gramStart"/>
      <w:r w:rsidRPr="00B44A98">
        <w:rPr>
          <w:sz w:val="28"/>
          <w:szCs w:val="28"/>
        </w:rPr>
        <w:t>П</w:t>
      </w:r>
      <w:proofErr w:type="gramEnd"/>
      <w:r w:rsidRPr="00B44A98">
        <w:rPr>
          <w:sz w:val="28"/>
          <w:szCs w:val="28"/>
        </w:rPr>
        <w:t xml:space="preserve"> О С Т А Н О В Л Е Н И Е</w:t>
      </w:r>
    </w:p>
    <w:p w:rsidR="00B44A98" w:rsidRPr="00B44A98" w:rsidRDefault="00B44A98" w:rsidP="00B44A98">
      <w:pPr>
        <w:rPr>
          <w:sz w:val="28"/>
          <w:szCs w:val="28"/>
        </w:rPr>
      </w:pPr>
    </w:p>
    <w:p w:rsidR="00B44A98" w:rsidRPr="00B44A98" w:rsidRDefault="00B44A98" w:rsidP="00B44A98">
      <w:pPr>
        <w:rPr>
          <w:sz w:val="28"/>
          <w:szCs w:val="28"/>
        </w:rPr>
      </w:pPr>
      <w:r w:rsidRPr="00B44A98">
        <w:rPr>
          <w:sz w:val="28"/>
          <w:szCs w:val="28"/>
        </w:rPr>
        <w:t>от  «</w:t>
      </w:r>
      <w:r w:rsidR="00F649AA">
        <w:rPr>
          <w:sz w:val="28"/>
          <w:szCs w:val="28"/>
        </w:rPr>
        <w:t>24</w:t>
      </w:r>
      <w:r w:rsidRPr="00B44A98">
        <w:rPr>
          <w:sz w:val="28"/>
          <w:szCs w:val="28"/>
        </w:rPr>
        <w:t xml:space="preserve">» </w:t>
      </w:r>
      <w:r w:rsidR="00F649A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Pr="00B44A98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B44A98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</w:t>
      </w:r>
      <w:r w:rsidR="00E54E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44A98">
        <w:rPr>
          <w:sz w:val="28"/>
          <w:szCs w:val="28"/>
        </w:rPr>
        <w:t xml:space="preserve">№ </w:t>
      </w:r>
      <w:r w:rsidR="00F649AA">
        <w:rPr>
          <w:sz w:val="28"/>
          <w:szCs w:val="28"/>
        </w:rPr>
        <w:t>5</w:t>
      </w:r>
    </w:p>
    <w:p w:rsidR="00B44A98" w:rsidRPr="00B44A98" w:rsidRDefault="00B44A98" w:rsidP="00B44A98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color w:val="404040"/>
          <w:sz w:val="28"/>
          <w:szCs w:val="28"/>
        </w:rPr>
      </w:pPr>
    </w:p>
    <w:p w:rsidR="00B44A98" w:rsidRPr="00B44A98" w:rsidRDefault="00B44A98" w:rsidP="00B44A98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b/>
          <w:color w:val="404040"/>
          <w:sz w:val="28"/>
          <w:szCs w:val="28"/>
        </w:rPr>
      </w:pPr>
      <w:r w:rsidRPr="00B44A98">
        <w:rPr>
          <w:b/>
          <w:color w:val="404040"/>
          <w:sz w:val="28"/>
          <w:szCs w:val="28"/>
        </w:rPr>
        <w:t xml:space="preserve">О проведении </w:t>
      </w:r>
      <w:r>
        <w:rPr>
          <w:b/>
          <w:color w:val="404040"/>
          <w:sz w:val="28"/>
          <w:szCs w:val="28"/>
        </w:rPr>
        <w:t xml:space="preserve"> спортивного праздника </w:t>
      </w:r>
    </w:p>
    <w:p w:rsidR="00B44A98" w:rsidRPr="00B44A98" w:rsidRDefault="00B44A98" w:rsidP="00B44A98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b/>
          <w:color w:val="404040"/>
          <w:sz w:val="28"/>
          <w:szCs w:val="28"/>
        </w:rPr>
      </w:pPr>
      <w:r w:rsidRPr="00B44A98">
        <w:rPr>
          <w:b/>
          <w:color w:val="404040"/>
          <w:sz w:val="28"/>
          <w:szCs w:val="28"/>
        </w:rPr>
        <w:t xml:space="preserve">«Лыжня России –2016» на территории </w:t>
      </w:r>
      <w:proofErr w:type="spellStart"/>
      <w:r w:rsidRPr="00B44A98">
        <w:rPr>
          <w:b/>
          <w:color w:val="404040"/>
          <w:sz w:val="28"/>
          <w:szCs w:val="28"/>
        </w:rPr>
        <w:t>Буль-Кайпановского</w:t>
      </w:r>
      <w:proofErr w:type="spellEnd"/>
      <w:r w:rsidRPr="00B44A98">
        <w:rPr>
          <w:b/>
          <w:color w:val="404040"/>
          <w:sz w:val="28"/>
          <w:szCs w:val="28"/>
        </w:rPr>
        <w:t xml:space="preserve"> сельского поселения</w:t>
      </w:r>
    </w:p>
    <w:p w:rsidR="00B44A98" w:rsidRPr="00B44A98" w:rsidRDefault="00B44A98" w:rsidP="00B44A98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404040"/>
          <w:sz w:val="28"/>
          <w:szCs w:val="28"/>
        </w:rPr>
      </w:pPr>
    </w:p>
    <w:p w:rsidR="00B44A98" w:rsidRPr="00B44A98" w:rsidRDefault="00B44A98" w:rsidP="00B44A98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404040"/>
          <w:sz w:val="28"/>
          <w:szCs w:val="28"/>
        </w:rPr>
      </w:pP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В целях популяризации лыжного спорта  среди населения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Буль-Кайпановского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сельского поселения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Татышлинского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района, привлечения  к регулярным занятиям физической культурой и спортом, формирования здорового образа жизни, укрепления дружеских связей, выявления сильнейших спортсменов,  администрация 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Буль-Кайпановского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 сельского поселения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Татышлинского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   района        Республики Башкортостан  </w:t>
      </w:r>
      <w:r w:rsidRPr="00B44A98">
        <w:rPr>
          <w:rFonts w:ascii="Times New Roman" w:hAnsi="Times New Roman"/>
          <w:i w:val="0"/>
          <w:color w:val="404040"/>
          <w:sz w:val="28"/>
          <w:szCs w:val="28"/>
        </w:rPr>
        <w:t>постановляет:</w:t>
      </w:r>
    </w:p>
    <w:p w:rsidR="00B44A98" w:rsidRPr="00B44A98" w:rsidRDefault="00B44A98" w:rsidP="00B44A98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404040"/>
          <w:sz w:val="28"/>
          <w:szCs w:val="28"/>
        </w:rPr>
      </w:pP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1. Провести 5 марта 2016 года на территории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Буль-Кайпановского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сельского поселения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Татышлинского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 района спортивный праздник «Лыжня России – 2016» (далее - спортивный праздник).</w:t>
      </w:r>
    </w:p>
    <w:p w:rsidR="00B44A98" w:rsidRPr="00B44A98" w:rsidRDefault="00B44A98" w:rsidP="00B44A98">
      <w:pPr>
        <w:ind w:firstLine="567"/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2.Для подготовки и проведения  спортивного праздника утвердить организационный комитет в следующем  составе: </w:t>
      </w:r>
    </w:p>
    <w:p w:rsidR="00B44A98" w:rsidRPr="00B44A98" w:rsidRDefault="00B44A98" w:rsidP="00B44A98">
      <w:pPr>
        <w:ind w:firstLine="567"/>
        <w:jc w:val="both"/>
        <w:rPr>
          <w:color w:val="404040"/>
          <w:sz w:val="28"/>
          <w:szCs w:val="28"/>
        </w:rPr>
      </w:pPr>
      <w:proofErr w:type="spellStart"/>
      <w:r w:rsidRPr="00B44A98">
        <w:rPr>
          <w:color w:val="404040"/>
          <w:sz w:val="28"/>
          <w:szCs w:val="28"/>
        </w:rPr>
        <w:t>Аюпов</w:t>
      </w:r>
      <w:proofErr w:type="spellEnd"/>
      <w:r w:rsidRPr="00B44A98">
        <w:rPr>
          <w:color w:val="404040"/>
          <w:sz w:val="28"/>
          <w:szCs w:val="28"/>
        </w:rPr>
        <w:t xml:space="preserve"> Х.М. – председатель оргкомитета.</w:t>
      </w: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         Члены оргкомитета:</w:t>
      </w:r>
    </w:p>
    <w:p w:rsidR="00B44A98" w:rsidRDefault="00B44A98" w:rsidP="00B44A98">
      <w:pPr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Гарифуллин</w:t>
      </w:r>
      <w:proofErr w:type="spellEnd"/>
      <w:r>
        <w:rPr>
          <w:color w:val="404040"/>
          <w:sz w:val="28"/>
          <w:szCs w:val="28"/>
        </w:rPr>
        <w:t xml:space="preserve"> И.К.</w:t>
      </w:r>
      <w:r w:rsidRPr="00B44A98">
        <w:rPr>
          <w:color w:val="404040"/>
          <w:sz w:val="28"/>
          <w:szCs w:val="28"/>
        </w:rPr>
        <w:t xml:space="preserve">.- </w:t>
      </w:r>
      <w:r>
        <w:rPr>
          <w:color w:val="404040"/>
          <w:sz w:val="28"/>
          <w:szCs w:val="28"/>
        </w:rPr>
        <w:t>учитель физическ</w:t>
      </w:r>
      <w:r w:rsidR="00BD4C83">
        <w:rPr>
          <w:color w:val="404040"/>
          <w:sz w:val="28"/>
          <w:szCs w:val="28"/>
        </w:rPr>
        <w:t xml:space="preserve">ой культуры ООШ </w:t>
      </w:r>
      <w:proofErr w:type="spellStart"/>
      <w:r w:rsidR="00BD4C83">
        <w:rPr>
          <w:color w:val="404040"/>
          <w:sz w:val="28"/>
          <w:szCs w:val="28"/>
        </w:rPr>
        <w:t>с</w:t>
      </w:r>
      <w:proofErr w:type="gramStart"/>
      <w:r w:rsidR="00BD4C83">
        <w:rPr>
          <w:color w:val="404040"/>
          <w:sz w:val="28"/>
          <w:szCs w:val="28"/>
        </w:rPr>
        <w:t>.Н</w:t>
      </w:r>
      <w:proofErr w:type="gramEnd"/>
      <w:r w:rsidR="00BD4C83">
        <w:rPr>
          <w:color w:val="404040"/>
          <w:sz w:val="28"/>
          <w:szCs w:val="28"/>
        </w:rPr>
        <w:t>овокайпаново</w:t>
      </w:r>
      <w:proofErr w:type="spellEnd"/>
      <w:r w:rsidR="00BD4C83">
        <w:rPr>
          <w:color w:val="404040"/>
          <w:sz w:val="28"/>
          <w:szCs w:val="28"/>
        </w:rPr>
        <w:t>.</w:t>
      </w: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Шайхинуров</w:t>
      </w:r>
      <w:proofErr w:type="spellEnd"/>
      <w:r>
        <w:rPr>
          <w:color w:val="404040"/>
          <w:sz w:val="28"/>
          <w:szCs w:val="28"/>
        </w:rPr>
        <w:t xml:space="preserve"> Р.М. – директор </w:t>
      </w:r>
      <w:r w:rsidR="005D1551">
        <w:rPr>
          <w:color w:val="404040"/>
          <w:sz w:val="28"/>
          <w:szCs w:val="28"/>
        </w:rPr>
        <w:t xml:space="preserve">ГАПОУ БСЗСК </w:t>
      </w:r>
      <w:proofErr w:type="spellStart"/>
      <w:r w:rsidR="005D1551">
        <w:rPr>
          <w:color w:val="404040"/>
          <w:sz w:val="28"/>
          <w:szCs w:val="28"/>
        </w:rPr>
        <w:t>с</w:t>
      </w:r>
      <w:proofErr w:type="gramStart"/>
      <w:r w:rsidR="005D1551">
        <w:rPr>
          <w:color w:val="404040"/>
          <w:sz w:val="28"/>
          <w:szCs w:val="28"/>
        </w:rPr>
        <w:t>.Б</w:t>
      </w:r>
      <w:proofErr w:type="gramEnd"/>
      <w:r w:rsidR="005D1551">
        <w:rPr>
          <w:color w:val="404040"/>
          <w:sz w:val="28"/>
          <w:szCs w:val="28"/>
        </w:rPr>
        <w:t>уль-Кайпаново</w:t>
      </w:r>
      <w:proofErr w:type="spellEnd"/>
      <w:r w:rsidR="005D1551">
        <w:rPr>
          <w:color w:val="404040"/>
          <w:sz w:val="28"/>
          <w:szCs w:val="28"/>
        </w:rPr>
        <w:t>.</w:t>
      </w:r>
    </w:p>
    <w:p w:rsidR="00B44A98" w:rsidRPr="00B44A98" w:rsidRDefault="005D1551" w:rsidP="00B44A98">
      <w:pPr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Абугалеев</w:t>
      </w:r>
      <w:proofErr w:type="spellEnd"/>
      <w:r>
        <w:rPr>
          <w:color w:val="404040"/>
          <w:sz w:val="28"/>
          <w:szCs w:val="28"/>
        </w:rPr>
        <w:t xml:space="preserve"> </w:t>
      </w:r>
      <w:r w:rsidR="00B44A98">
        <w:rPr>
          <w:color w:val="404040"/>
          <w:sz w:val="28"/>
          <w:szCs w:val="28"/>
        </w:rPr>
        <w:t>Х.</w:t>
      </w:r>
      <w:r>
        <w:rPr>
          <w:color w:val="404040"/>
          <w:sz w:val="28"/>
          <w:szCs w:val="28"/>
        </w:rPr>
        <w:t xml:space="preserve"> М.</w:t>
      </w:r>
      <w:r w:rsidR="00B44A98" w:rsidRPr="00B44A98">
        <w:rPr>
          <w:color w:val="404040"/>
          <w:sz w:val="28"/>
          <w:szCs w:val="28"/>
        </w:rPr>
        <w:t xml:space="preserve">- учитель физкультуры </w:t>
      </w:r>
      <w:r w:rsidR="00B44A98">
        <w:rPr>
          <w:color w:val="404040"/>
          <w:sz w:val="28"/>
          <w:szCs w:val="28"/>
        </w:rPr>
        <w:t xml:space="preserve">МБОУ СОШ </w:t>
      </w:r>
      <w:proofErr w:type="spellStart"/>
      <w:r w:rsidR="00B44A98">
        <w:rPr>
          <w:color w:val="404040"/>
          <w:sz w:val="28"/>
          <w:szCs w:val="28"/>
        </w:rPr>
        <w:t>с</w:t>
      </w:r>
      <w:proofErr w:type="gramStart"/>
      <w:r w:rsidR="00B44A98">
        <w:rPr>
          <w:color w:val="404040"/>
          <w:sz w:val="28"/>
          <w:szCs w:val="28"/>
        </w:rPr>
        <w:t>.С</w:t>
      </w:r>
      <w:proofErr w:type="gramEnd"/>
      <w:r w:rsidR="00B44A98">
        <w:rPr>
          <w:color w:val="404040"/>
          <w:sz w:val="28"/>
          <w:szCs w:val="28"/>
        </w:rPr>
        <w:t>тарокайпаново</w:t>
      </w:r>
      <w:proofErr w:type="spellEnd"/>
      <w:r w:rsidR="00B44A98">
        <w:rPr>
          <w:color w:val="404040"/>
          <w:sz w:val="28"/>
          <w:szCs w:val="28"/>
        </w:rPr>
        <w:t>.</w:t>
      </w:r>
    </w:p>
    <w:p w:rsidR="00B44A98" w:rsidRPr="00B44A98" w:rsidRDefault="00B44A98" w:rsidP="00B44A98">
      <w:pPr>
        <w:numPr>
          <w:ilvl w:val="0"/>
          <w:numId w:val="1"/>
        </w:num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</w:t>
      </w:r>
      <w:r w:rsidRPr="00B44A98">
        <w:rPr>
          <w:color w:val="404040"/>
          <w:sz w:val="28"/>
          <w:szCs w:val="28"/>
        </w:rPr>
        <w:t>Утвердить:</w:t>
      </w:r>
    </w:p>
    <w:p w:rsidR="00B44A98" w:rsidRPr="00B44A98" w:rsidRDefault="00B44A98" w:rsidP="00B44A98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- положение </w:t>
      </w:r>
      <w:r w:rsidRPr="00B44A98">
        <w:rPr>
          <w:bCs/>
          <w:color w:val="404040"/>
          <w:spacing w:val="-10"/>
          <w:sz w:val="28"/>
          <w:szCs w:val="28"/>
        </w:rPr>
        <w:t xml:space="preserve">о проведении спортивного праздника </w:t>
      </w:r>
      <w:r w:rsidRPr="00B44A98">
        <w:rPr>
          <w:bCs/>
          <w:color w:val="404040"/>
          <w:spacing w:val="-9"/>
          <w:sz w:val="28"/>
          <w:szCs w:val="28"/>
        </w:rPr>
        <w:t xml:space="preserve">«Лыжня России-2016»  на территории </w:t>
      </w:r>
      <w:proofErr w:type="spellStart"/>
      <w:r w:rsidRPr="00B44A98">
        <w:rPr>
          <w:bCs/>
          <w:color w:val="404040"/>
          <w:spacing w:val="-9"/>
          <w:sz w:val="28"/>
          <w:szCs w:val="28"/>
        </w:rPr>
        <w:t>Буль-Кайпановского</w:t>
      </w:r>
      <w:proofErr w:type="spellEnd"/>
      <w:r w:rsidRPr="00B44A98">
        <w:rPr>
          <w:bCs/>
          <w:color w:val="404040"/>
          <w:spacing w:val="-9"/>
          <w:sz w:val="28"/>
          <w:szCs w:val="28"/>
        </w:rPr>
        <w:t xml:space="preserve"> сельского поселения  </w:t>
      </w:r>
      <w:proofErr w:type="spellStart"/>
      <w:r w:rsidRPr="00B44A98">
        <w:rPr>
          <w:bCs/>
          <w:color w:val="404040"/>
          <w:spacing w:val="-9"/>
          <w:sz w:val="28"/>
          <w:szCs w:val="28"/>
        </w:rPr>
        <w:t>Татышлинского</w:t>
      </w:r>
      <w:proofErr w:type="spellEnd"/>
      <w:r w:rsidRPr="00B44A98">
        <w:rPr>
          <w:bCs/>
          <w:color w:val="404040"/>
          <w:spacing w:val="-9"/>
          <w:sz w:val="28"/>
          <w:szCs w:val="28"/>
        </w:rPr>
        <w:t xml:space="preserve">  района </w:t>
      </w:r>
      <w:r w:rsidR="005D1551">
        <w:rPr>
          <w:color w:val="404040"/>
          <w:sz w:val="28"/>
          <w:szCs w:val="28"/>
        </w:rPr>
        <w:t xml:space="preserve"> (приложение №1).</w:t>
      </w:r>
    </w:p>
    <w:p w:rsidR="00B44A98" w:rsidRPr="00B44A98" w:rsidRDefault="00B44A98" w:rsidP="00B44A98">
      <w:pPr>
        <w:jc w:val="both"/>
        <w:rPr>
          <w:bCs/>
          <w:color w:val="404040"/>
          <w:sz w:val="28"/>
          <w:szCs w:val="28"/>
        </w:rPr>
      </w:pPr>
      <w:r w:rsidRPr="00B44A98">
        <w:rPr>
          <w:bCs/>
          <w:color w:val="404040"/>
          <w:sz w:val="28"/>
          <w:szCs w:val="28"/>
        </w:rPr>
        <w:t xml:space="preserve"> </w:t>
      </w:r>
      <w:r>
        <w:rPr>
          <w:bCs/>
          <w:color w:val="404040"/>
          <w:sz w:val="28"/>
          <w:szCs w:val="28"/>
        </w:rPr>
        <w:t xml:space="preserve">         </w:t>
      </w:r>
      <w:r w:rsidRPr="00B44A98">
        <w:rPr>
          <w:bCs/>
          <w:color w:val="404040"/>
          <w:sz w:val="28"/>
          <w:szCs w:val="28"/>
        </w:rPr>
        <w:t xml:space="preserve">  4. </w:t>
      </w:r>
      <w:proofErr w:type="gramStart"/>
      <w:r w:rsidRPr="00B44A98">
        <w:rPr>
          <w:bCs/>
          <w:color w:val="404040"/>
          <w:sz w:val="28"/>
          <w:szCs w:val="28"/>
        </w:rPr>
        <w:t>Контроль за</w:t>
      </w:r>
      <w:proofErr w:type="gramEnd"/>
      <w:r w:rsidRPr="00B44A98">
        <w:rPr>
          <w:bCs/>
          <w:color w:val="404040"/>
          <w:sz w:val="28"/>
          <w:szCs w:val="28"/>
        </w:rPr>
        <w:t xml:space="preserve"> выполнением настоящего постановления оставляю за собой.</w:t>
      </w: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>Глава сельского поселения</w:t>
      </w:r>
      <w:r>
        <w:rPr>
          <w:color w:val="404040"/>
          <w:sz w:val="28"/>
          <w:szCs w:val="28"/>
        </w:rPr>
        <w:t>:</w:t>
      </w:r>
      <w:r w:rsidRPr="00B44A98">
        <w:rPr>
          <w:color w:val="404040"/>
          <w:sz w:val="28"/>
          <w:szCs w:val="28"/>
        </w:rPr>
        <w:t xml:space="preserve">                                                                  </w:t>
      </w:r>
      <w:proofErr w:type="spellStart"/>
      <w:r w:rsidRPr="00B44A98">
        <w:rPr>
          <w:color w:val="404040"/>
          <w:sz w:val="28"/>
          <w:szCs w:val="28"/>
        </w:rPr>
        <w:t>Х.М.Аюпов</w:t>
      </w:r>
      <w:proofErr w:type="spellEnd"/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</w:p>
    <w:p w:rsidR="00F16755" w:rsidRDefault="00F16755">
      <w:pPr>
        <w:rPr>
          <w:sz w:val="28"/>
          <w:szCs w:val="28"/>
        </w:rPr>
      </w:pPr>
    </w:p>
    <w:p w:rsidR="005C3BA9" w:rsidRDefault="005C3BA9">
      <w:pPr>
        <w:rPr>
          <w:sz w:val="28"/>
          <w:szCs w:val="28"/>
        </w:rPr>
      </w:pPr>
    </w:p>
    <w:p w:rsidR="005C3BA9" w:rsidRDefault="005C3BA9">
      <w:pPr>
        <w:rPr>
          <w:sz w:val="28"/>
          <w:szCs w:val="28"/>
        </w:rPr>
      </w:pP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right="45"/>
        <w:jc w:val="center"/>
        <w:rPr>
          <w:color w:val="404040"/>
        </w:rPr>
      </w:pPr>
      <w:r>
        <w:rPr>
          <w:color w:val="404040"/>
        </w:rPr>
        <w:lastRenderedPageBreak/>
        <w:t xml:space="preserve">                                                                                                                    </w:t>
      </w:r>
      <w:r w:rsidRPr="00411834">
        <w:rPr>
          <w:color w:val="404040"/>
        </w:rPr>
        <w:t>Приложение №1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center"/>
        <w:rPr>
          <w:color w:val="404040"/>
        </w:rPr>
      </w:pPr>
      <w:r w:rsidRPr="00411834">
        <w:rPr>
          <w:color w:val="404040"/>
        </w:rPr>
        <w:t xml:space="preserve">                                                                                                                   УТВЕРЖДЕНО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right"/>
        <w:rPr>
          <w:color w:val="404040"/>
        </w:rPr>
      </w:pPr>
      <w:r w:rsidRPr="00411834">
        <w:rPr>
          <w:color w:val="404040"/>
        </w:rPr>
        <w:t xml:space="preserve">постановлением администрации 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right"/>
        <w:rPr>
          <w:color w:val="404040"/>
        </w:rPr>
      </w:pPr>
      <w:proofErr w:type="spellStart"/>
      <w:r>
        <w:rPr>
          <w:color w:val="404040"/>
        </w:rPr>
        <w:t>Буль-Кайпановского</w:t>
      </w:r>
      <w:proofErr w:type="spellEnd"/>
      <w:r>
        <w:rPr>
          <w:color w:val="404040"/>
        </w:rPr>
        <w:t xml:space="preserve"> </w:t>
      </w:r>
      <w:r w:rsidRPr="00411834">
        <w:rPr>
          <w:color w:val="404040"/>
        </w:rPr>
        <w:t xml:space="preserve">  сельского поселения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center"/>
        <w:rPr>
          <w:color w:val="404040"/>
        </w:rPr>
      </w:pPr>
      <w:r w:rsidRPr="00411834">
        <w:rPr>
          <w:color w:val="404040"/>
        </w:rPr>
        <w:t xml:space="preserve">                                                                                                                     от  </w:t>
      </w:r>
      <w:r>
        <w:rPr>
          <w:color w:val="404040"/>
        </w:rPr>
        <w:t>__</w:t>
      </w:r>
      <w:r w:rsidRPr="00411834">
        <w:rPr>
          <w:color w:val="404040"/>
        </w:rPr>
        <w:t>.</w:t>
      </w:r>
      <w:r>
        <w:rPr>
          <w:color w:val="404040"/>
        </w:rPr>
        <w:t>________.</w:t>
      </w:r>
      <w:r w:rsidRPr="00411834">
        <w:rPr>
          <w:color w:val="404040"/>
        </w:rPr>
        <w:t xml:space="preserve">  № </w:t>
      </w:r>
      <w:r>
        <w:rPr>
          <w:color w:val="404040"/>
        </w:rPr>
        <w:t>_</w:t>
      </w:r>
    </w:p>
    <w:p w:rsidR="005C3BA9" w:rsidRPr="00411834" w:rsidRDefault="005C3BA9" w:rsidP="005C3BA9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ind w:firstLine="709"/>
        <w:rPr>
          <w:b/>
          <w:bCs/>
          <w:color w:val="404040"/>
          <w:spacing w:val="-12"/>
        </w:rPr>
      </w:pPr>
    </w:p>
    <w:p w:rsidR="005C3BA9" w:rsidRPr="00411834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404040"/>
          <w:spacing w:val="-12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12"/>
          <w:sz w:val="28"/>
          <w:szCs w:val="28"/>
        </w:rPr>
        <w:t>ПОЛОЖЕНИЕ</w:t>
      </w:r>
    </w:p>
    <w:p w:rsidR="005C3BA9" w:rsidRPr="00AB05F9" w:rsidRDefault="005C3BA9" w:rsidP="005C3BA9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b/>
          <w:bCs/>
          <w:color w:val="404040"/>
          <w:spacing w:val="-9"/>
          <w:sz w:val="28"/>
          <w:szCs w:val="28"/>
        </w:rPr>
      </w:pPr>
      <w:r w:rsidRPr="00AB05F9">
        <w:rPr>
          <w:b/>
          <w:bCs/>
          <w:color w:val="404040"/>
          <w:spacing w:val="-10"/>
          <w:sz w:val="28"/>
          <w:szCs w:val="28"/>
        </w:rPr>
        <w:t xml:space="preserve">о проведении спортивного праздника </w:t>
      </w:r>
      <w:r>
        <w:rPr>
          <w:b/>
          <w:bCs/>
          <w:color w:val="404040"/>
          <w:spacing w:val="-9"/>
          <w:sz w:val="28"/>
          <w:szCs w:val="28"/>
        </w:rPr>
        <w:t xml:space="preserve">  </w:t>
      </w:r>
      <w:r w:rsidRPr="00AB05F9">
        <w:rPr>
          <w:b/>
          <w:bCs/>
          <w:color w:val="404040"/>
          <w:spacing w:val="-9"/>
          <w:sz w:val="28"/>
          <w:szCs w:val="28"/>
        </w:rPr>
        <w:t xml:space="preserve">«Лыжня России-2016» </w:t>
      </w:r>
    </w:p>
    <w:p w:rsidR="005C3BA9" w:rsidRPr="00AB05F9" w:rsidRDefault="005C3BA9" w:rsidP="005C3BA9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b/>
          <w:bCs/>
          <w:color w:val="404040"/>
          <w:spacing w:val="-9"/>
          <w:sz w:val="28"/>
          <w:szCs w:val="28"/>
        </w:rPr>
      </w:pPr>
      <w:r w:rsidRPr="00AB05F9">
        <w:rPr>
          <w:b/>
          <w:bCs/>
          <w:color w:val="404040"/>
          <w:spacing w:val="-9"/>
          <w:sz w:val="28"/>
          <w:szCs w:val="28"/>
        </w:rPr>
        <w:t xml:space="preserve">на территории </w:t>
      </w:r>
      <w:proofErr w:type="spellStart"/>
      <w:r w:rsidRPr="00AB05F9">
        <w:rPr>
          <w:b/>
          <w:bCs/>
          <w:color w:val="404040"/>
          <w:spacing w:val="-9"/>
          <w:sz w:val="28"/>
          <w:szCs w:val="28"/>
        </w:rPr>
        <w:t>Буль-Кайпановского</w:t>
      </w:r>
      <w:proofErr w:type="spellEnd"/>
      <w:r w:rsidRPr="00AB05F9">
        <w:rPr>
          <w:b/>
          <w:bCs/>
          <w:color w:val="404040"/>
          <w:spacing w:val="-9"/>
          <w:sz w:val="28"/>
          <w:szCs w:val="28"/>
        </w:rPr>
        <w:t xml:space="preserve"> сельского поселения </w:t>
      </w:r>
      <w:proofErr w:type="spellStart"/>
      <w:r w:rsidRPr="00AB05F9">
        <w:rPr>
          <w:b/>
          <w:bCs/>
          <w:color w:val="404040"/>
          <w:spacing w:val="-9"/>
          <w:sz w:val="28"/>
          <w:szCs w:val="28"/>
        </w:rPr>
        <w:t>Татышлинского</w:t>
      </w:r>
      <w:proofErr w:type="spellEnd"/>
      <w:r w:rsidRPr="00AB05F9">
        <w:rPr>
          <w:b/>
          <w:bCs/>
          <w:color w:val="404040"/>
          <w:spacing w:val="-9"/>
          <w:sz w:val="28"/>
          <w:szCs w:val="28"/>
        </w:rPr>
        <w:t xml:space="preserve"> района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5"/>
          <w:sz w:val="28"/>
          <w:szCs w:val="28"/>
        </w:rPr>
        <w:t>1. Цели и задачи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-3"/>
          <w:sz w:val="28"/>
          <w:szCs w:val="28"/>
        </w:rPr>
        <w:t xml:space="preserve">Спортивный праздник «Лыжня России - 2016»  (далее - спортивный праздник) на территории </w:t>
      </w:r>
      <w:proofErr w:type="spellStart"/>
      <w:r w:rsidRPr="00AB05F9">
        <w:rPr>
          <w:color w:val="404040"/>
          <w:spacing w:val="-3"/>
          <w:sz w:val="28"/>
          <w:szCs w:val="28"/>
        </w:rPr>
        <w:t>Буль-Кайпановского</w:t>
      </w:r>
      <w:proofErr w:type="spellEnd"/>
      <w:r w:rsidRPr="00AB05F9">
        <w:rPr>
          <w:color w:val="404040"/>
          <w:spacing w:val="-3"/>
          <w:sz w:val="28"/>
          <w:szCs w:val="28"/>
        </w:rPr>
        <w:t xml:space="preserve"> сельского поселения  </w:t>
      </w:r>
      <w:proofErr w:type="spellStart"/>
      <w:r w:rsidRPr="00AB05F9">
        <w:rPr>
          <w:color w:val="404040"/>
          <w:spacing w:val="-3"/>
          <w:sz w:val="28"/>
          <w:szCs w:val="28"/>
        </w:rPr>
        <w:t>Татышлинского</w:t>
      </w:r>
      <w:proofErr w:type="spellEnd"/>
      <w:r w:rsidRPr="00AB05F9">
        <w:rPr>
          <w:color w:val="404040"/>
          <w:spacing w:val="-3"/>
          <w:sz w:val="28"/>
          <w:szCs w:val="28"/>
        </w:rPr>
        <w:t xml:space="preserve"> района проводится </w:t>
      </w:r>
      <w:r w:rsidRPr="00AB05F9">
        <w:rPr>
          <w:color w:val="404040"/>
          <w:spacing w:val="-6"/>
          <w:sz w:val="28"/>
          <w:szCs w:val="28"/>
        </w:rPr>
        <w:t>в целях:</w:t>
      </w:r>
    </w:p>
    <w:p w:rsidR="005C3BA9" w:rsidRPr="00AB05F9" w:rsidRDefault="005C3BA9" w:rsidP="005C3BA9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z w:val="28"/>
          <w:szCs w:val="28"/>
        </w:rPr>
        <w:t xml:space="preserve">привлечения  населения </w:t>
      </w:r>
      <w:proofErr w:type="spellStart"/>
      <w:r w:rsidRPr="00AB05F9">
        <w:rPr>
          <w:color w:val="404040"/>
          <w:sz w:val="28"/>
          <w:szCs w:val="28"/>
        </w:rPr>
        <w:t>Буль-Кайпановского</w:t>
      </w:r>
      <w:proofErr w:type="spellEnd"/>
      <w:r w:rsidRPr="00AB05F9">
        <w:rPr>
          <w:color w:val="404040"/>
          <w:sz w:val="28"/>
          <w:szCs w:val="28"/>
        </w:rPr>
        <w:t xml:space="preserve"> сельского поселения </w:t>
      </w:r>
      <w:proofErr w:type="spellStart"/>
      <w:r w:rsidRPr="00AB05F9">
        <w:rPr>
          <w:color w:val="404040"/>
          <w:sz w:val="28"/>
          <w:szCs w:val="28"/>
        </w:rPr>
        <w:t>Татышлинского</w:t>
      </w:r>
      <w:proofErr w:type="spellEnd"/>
      <w:r w:rsidRPr="00AB05F9">
        <w:rPr>
          <w:color w:val="404040"/>
          <w:sz w:val="28"/>
          <w:szCs w:val="28"/>
        </w:rPr>
        <w:t xml:space="preserve"> района</w:t>
      </w:r>
      <w:r>
        <w:rPr>
          <w:color w:val="404040"/>
          <w:sz w:val="28"/>
          <w:szCs w:val="28"/>
        </w:rPr>
        <w:t xml:space="preserve"> </w:t>
      </w:r>
      <w:r w:rsidRPr="00AB05F9">
        <w:rPr>
          <w:color w:val="404040"/>
          <w:spacing w:val="-5"/>
          <w:sz w:val="28"/>
          <w:szCs w:val="28"/>
        </w:rPr>
        <w:t>к регулярным занятиям лыжным спортом;</w:t>
      </w:r>
    </w:p>
    <w:p w:rsidR="005C3BA9" w:rsidRPr="00AB05F9" w:rsidRDefault="005C3BA9" w:rsidP="005C3BA9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7"/>
          <w:sz w:val="28"/>
          <w:szCs w:val="28"/>
        </w:rPr>
        <w:t xml:space="preserve">пропаганды физической культуры, спорта и здорового образа жизни среди населения </w:t>
      </w:r>
      <w:proofErr w:type="spellStart"/>
      <w:r w:rsidRPr="00AB05F9">
        <w:rPr>
          <w:color w:val="404040"/>
          <w:spacing w:val="-3"/>
          <w:sz w:val="28"/>
          <w:szCs w:val="28"/>
        </w:rPr>
        <w:t>Буль-Кайпановского</w:t>
      </w:r>
      <w:proofErr w:type="spellEnd"/>
      <w:r w:rsidRPr="00AB05F9">
        <w:rPr>
          <w:color w:val="404040"/>
          <w:spacing w:val="-3"/>
          <w:sz w:val="28"/>
          <w:szCs w:val="28"/>
        </w:rPr>
        <w:t xml:space="preserve">  сельского поселения</w:t>
      </w:r>
      <w:r w:rsidRPr="00AB05F9">
        <w:rPr>
          <w:color w:val="404040"/>
          <w:spacing w:val="7"/>
          <w:sz w:val="28"/>
          <w:szCs w:val="28"/>
        </w:rPr>
        <w:t xml:space="preserve"> </w:t>
      </w:r>
      <w:proofErr w:type="spellStart"/>
      <w:r w:rsidRPr="00AB05F9">
        <w:rPr>
          <w:color w:val="404040"/>
          <w:spacing w:val="7"/>
          <w:sz w:val="28"/>
          <w:szCs w:val="28"/>
        </w:rPr>
        <w:t>Татышлинского</w:t>
      </w:r>
      <w:proofErr w:type="spellEnd"/>
      <w:r w:rsidRPr="00AB05F9">
        <w:rPr>
          <w:color w:val="404040"/>
          <w:spacing w:val="7"/>
          <w:sz w:val="28"/>
          <w:szCs w:val="28"/>
        </w:rPr>
        <w:t xml:space="preserve"> района</w:t>
      </w:r>
      <w:r w:rsidRPr="00AB05F9">
        <w:rPr>
          <w:color w:val="404040"/>
          <w:spacing w:val="-6"/>
          <w:sz w:val="28"/>
          <w:szCs w:val="28"/>
        </w:rPr>
        <w:t>;</w:t>
      </w:r>
    </w:p>
    <w:p w:rsidR="005C3BA9" w:rsidRPr="00AB05F9" w:rsidRDefault="005C3BA9" w:rsidP="005C3BA9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-7"/>
          <w:sz w:val="28"/>
          <w:szCs w:val="28"/>
        </w:rPr>
        <w:t>популяризации лыжных гонок</w:t>
      </w:r>
      <w:r w:rsidRPr="00AB05F9">
        <w:rPr>
          <w:color w:val="404040"/>
          <w:spacing w:val="-3"/>
          <w:sz w:val="28"/>
          <w:szCs w:val="28"/>
        </w:rPr>
        <w:t xml:space="preserve"> на территории сельского поселения.  </w:t>
      </w:r>
    </w:p>
    <w:p w:rsidR="005C3BA9" w:rsidRPr="00AB05F9" w:rsidRDefault="005C3BA9" w:rsidP="005C3BA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jc w:val="both"/>
        <w:rPr>
          <w:color w:val="404040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5"/>
          <w:sz w:val="28"/>
          <w:szCs w:val="28"/>
        </w:rPr>
        <w:t>2. Сроки и место проведения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1"/>
          <w:sz w:val="28"/>
          <w:szCs w:val="28"/>
        </w:rPr>
      </w:pPr>
      <w:r w:rsidRPr="00AB05F9">
        <w:rPr>
          <w:color w:val="404040"/>
          <w:spacing w:val="-1"/>
          <w:sz w:val="28"/>
          <w:szCs w:val="28"/>
        </w:rPr>
        <w:t>Спортивный праздник проводится 05 марта 2016 года в 11:00 ч. на месте проведения Сабантуя.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1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6"/>
          <w:sz w:val="28"/>
          <w:szCs w:val="28"/>
        </w:rPr>
        <w:t>3. Руководство проведением соревнований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8"/>
          <w:sz w:val="28"/>
          <w:szCs w:val="28"/>
        </w:rPr>
      </w:pPr>
      <w:r w:rsidRPr="00AB05F9">
        <w:rPr>
          <w:color w:val="404040"/>
          <w:spacing w:val="8"/>
          <w:sz w:val="28"/>
          <w:szCs w:val="28"/>
        </w:rPr>
        <w:t>Общее руководство подготовкой и проведением с</w:t>
      </w:r>
      <w:r w:rsidRPr="00AB05F9">
        <w:rPr>
          <w:color w:val="404040"/>
          <w:spacing w:val="-1"/>
          <w:sz w:val="28"/>
          <w:szCs w:val="28"/>
        </w:rPr>
        <w:t>портивного праздника</w:t>
      </w:r>
      <w:r w:rsidRPr="00AB05F9">
        <w:rPr>
          <w:color w:val="404040"/>
          <w:spacing w:val="8"/>
          <w:sz w:val="28"/>
          <w:szCs w:val="28"/>
        </w:rPr>
        <w:t xml:space="preserve">  </w:t>
      </w:r>
      <w:r w:rsidRPr="00AB05F9">
        <w:rPr>
          <w:color w:val="404040"/>
          <w:spacing w:val="-5"/>
          <w:sz w:val="28"/>
          <w:szCs w:val="28"/>
        </w:rPr>
        <w:t xml:space="preserve">осуществляется </w:t>
      </w:r>
      <w:r w:rsidRPr="00AB05F9">
        <w:rPr>
          <w:color w:val="404040"/>
          <w:spacing w:val="-8"/>
          <w:sz w:val="28"/>
          <w:szCs w:val="28"/>
        </w:rPr>
        <w:t xml:space="preserve">  организационным комитетом и судейской коллегией (по согласованию).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8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2"/>
          <w:sz w:val="28"/>
          <w:szCs w:val="28"/>
        </w:rPr>
      </w:pPr>
      <w:r w:rsidRPr="00AB05F9">
        <w:rPr>
          <w:b/>
          <w:bCs/>
          <w:color w:val="404040"/>
          <w:spacing w:val="2"/>
          <w:sz w:val="28"/>
          <w:szCs w:val="28"/>
        </w:rPr>
        <w:t>4. Участники и программа соревнований</w:t>
      </w:r>
    </w:p>
    <w:p w:rsidR="005C3BA9" w:rsidRPr="00AB05F9" w:rsidRDefault="005C3BA9" w:rsidP="005C3BA9">
      <w:pPr>
        <w:pStyle w:val="a3"/>
        <w:ind w:firstLine="567"/>
        <w:jc w:val="both"/>
        <w:rPr>
          <w:color w:val="404040"/>
          <w:spacing w:val="2"/>
          <w:sz w:val="28"/>
          <w:szCs w:val="28"/>
        </w:rPr>
      </w:pPr>
      <w:r w:rsidRPr="00AB05F9">
        <w:rPr>
          <w:color w:val="404040"/>
          <w:sz w:val="28"/>
          <w:szCs w:val="28"/>
        </w:rPr>
        <w:t xml:space="preserve">К участию в </w:t>
      </w:r>
      <w:r w:rsidRPr="00AB05F9">
        <w:rPr>
          <w:color w:val="404040"/>
          <w:spacing w:val="8"/>
          <w:sz w:val="28"/>
          <w:szCs w:val="28"/>
        </w:rPr>
        <w:t>с</w:t>
      </w:r>
      <w:r w:rsidRPr="00AB05F9">
        <w:rPr>
          <w:color w:val="404040"/>
          <w:spacing w:val="-1"/>
          <w:sz w:val="28"/>
          <w:szCs w:val="28"/>
        </w:rPr>
        <w:t>портивном празднике</w:t>
      </w:r>
      <w:r w:rsidRPr="00AB05F9">
        <w:rPr>
          <w:color w:val="404040"/>
          <w:spacing w:val="8"/>
          <w:sz w:val="28"/>
          <w:szCs w:val="28"/>
        </w:rPr>
        <w:t xml:space="preserve">  </w:t>
      </w:r>
      <w:r w:rsidRPr="00AB05F9">
        <w:rPr>
          <w:color w:val="404040"/>
          <w:sz w:val="28"/>
          <w:szCs w:val="28"/>
        </w:rPr>
        <w:t xml:space="preserve">допускаются все желающие, имеющие медицинский допуск.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3"/>
          <w:sz w:val="28"/>
          <w:szCs w:val="28"/>
        </w:rPr>
        <w:t xml:space="preserve">Участники соревнований до 17 </w:t>
      </w:r>
      <w:r w:rsidRPr="00AB05F9">
        <w:rPr>
          <w:color w:val="404040"/>
          <w:spacing w:val="1"/>
          <w:sz w:val="28"/>
          <w:szCs w:val="28"/>
        </w:rPr>
        <w:t xml:space="preserve">лет включительно допускаются только при наличии допуска врача, участники в возрасте от 18 лет - при наличии допуска врача или личной подписи в заявке участника, </w:t>
      </w:r>
      <w:r w:rsidRPr="00AB05F9">
        <w:rPr>
          <w:color w:val="404040"/>
          <w:spacing w:val="-5"/>
          <w:sz w:val="28"/>
          <w:szCs w:val="28"/>
        </w:rPr>
        <w:t>подтверждающей персональную ответственность за свое здоровье.</w:t>
      </w:r>
    </w:p>
    <w:p w:rsidR="005C3BA9" w:rsidRPr="00AB05F9" w:rsidRDefault="005C3BA9" w:rsidP="005C3BA9">
      <w:pPr>
        <w:pStyle w:val="1"/>
        <w:ind w:firstLine="709"/>
        <w:jc w:val="center"/>
        <w:rPr>
          <w:b w:val="0"/>
          <w:color w:val="404040"/>
          <w:spacing w:val="-4"/>
        </w:rPr>
      </w:pPr>
    </w:p>
    <w:p w:rsidR="005C3BA9" w:rsidRPr="00AB05F9" w:rsidRDefault="005C3BA9" w:rsidP="005C3BA9">
      <w:pPr>
        <w:pStyle w:val="1"/>
        <w:ind w:firstLine="709"/>
        <w:jc w:val="center"/>
        <w:rPr>
          <w:color w:val="404040"/>
        </w:rPr>
      </w:pPr>
      <w:r w:rsidRPr="00AB05F9">
        <w:rPr>
          <w:color w:val="404040"/>
          <w:spacing w:val="-4"/>
        </w:rPr>
        <w:t>Программа спортивного праздника: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5848"/>
      </w:tblGrid>
      <w:tr w:rsidR="005C3BA9" w:rsidRPr="00AB05F9" w:rsidTr="008277F4">
        <w:tc>
          <w:tcPr>
            <w:tcW w:w="3615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-4"/>
                <w:sz w:val="28"/>
                <w:szCs w:val="28"/>
              </w:rPr>
              <w:t>10:30-10:50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 xml:space="preserve">Регистрация участников спортивного </w:t>
            </w:r>
            <w:r w:rsidRPr="00AB05F9">
              <w:rPr>
                <w:color w:val="404040"/>
                <w:sz w:val="28"/>
                <w:szCs w:val="28"/>
              </w:rPr>
              <w:lastRenderedPageBreak/>
              <w:t>праздника</w:t>
            </w:r>
          </w:p>
        </w:tc>
      </w:tr>
      <w:tr w:rsidR="005C3BA9" w:rsidRPr="00AB05F9" w:rsidTr="008277F4">
        <w:tc>
          <w:tcPr>
            <w:tcW w:w="3615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lastRenderedPageBreak/>
              <w:t>10:50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Построение участников спортивного праздника, церемония открытия спортивного праздника</w:t>
            </w:r>
          </w:p>
        </w:tc>
      </w:tr>
      <w:tr w:rsidR="005C3BA9" w:rsidRPr="00AB05F9" w:rsidTr="008277F4">
        <w:tc>
          <w:tcPr>
            <w:tcW w:w="3615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11:00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Начала спортивного праздника.</w:t>
            </w:r>
          </w:p>
        </w:tc>
      </w:tr>
      <w:tr w:rsidR="005C3BA9" w:rsidRPr="00AB05F9" w:rsidTr="008277F4">
        <w:tc>
          <w:tcPr>
            <w:tcW w:w="3615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13:00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Церемония награждения и закрытия</w:t>
            </w:r>
          </w:p>
        </w:tc>
      </w:tr>
    </w:tbl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04040"/>
          <w:spacing w:val="-4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404040"/>
          <w:spacing w:val="2"/>
          <w:sz w:val="28"/>
          <w:szCs w:val="28"/>
        </w:rPr>
      </w:pPr>
      <w:r w:rsidRPr="00AB05F9">
        <w:rPr>
          <w:b/>
          <w:bCs/>
          <w:color w:val="404040"/>
          <w:spacing w:val="-4"/>
          <w:sz w:val="28"/>
          <w:szCs w:val="28"/>
        </w:rPr>
        <w:t>Дистанции спортивного праздника</w:t>
      </w:r>
      <w:r w:rsidRPr="00AB05F9">
        <w:rPr>
          <w:bCs/>
          <w:color w:val="404040"/>
          <w:spacing w:val="2"/>
          <w:sz w:val="28"/>
          <w:szCs w:val="28"/>
        </w:rPr>
        <w:t>:</w:t>
      </w: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7"/>
        <w:gridCol w:w="3155"/>
      </w:tblGrid>
      <w:tr w:rsidR="005C3BA9" w:rsidRPr="00AB05F9" w:rsidTr="008277F4">
        <w:trPr>
          <w:jc w:val="center"/>
        </w:trPr>
        <w:tc>
          <w:tcPr>
            <w:tcW w:w="6307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/>
                <w:bCs/>
                <w:color w:val="404040"/>
                <w:spacing w:val="2"/>
                <w:sz w:val="28"/>
                <w:szCs w:val="28"/>
              </w:rPr>
              <w:t>Категория</w:t>
            </w:r>
          </w:p>
        </w:tc>
        <w:tc>
          <w:tcPr>
            <w:tcW w:w="3155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/>
                <w:bCs/>
                <w:color w:val="404040"/>
                <w:spacing w:val="2"/>
                <w:sz w:val="28"/>
                <w:szCs w:val="28"/>
              </w:rPr>
              <w:t>Дистанция</w:t>
            </w:r>
          </w:p>
        </w:tc>
      </w:tr>
      <w:tr w:rsidR="005C3BA9" w:rsidRPr="00AB05F9" w:rsidTr="008277F4">
        <w:trPr>
          <w:jc w:val="center"/>
        </w:trPr>
        <w:tc>
          <w:tcPr>
            <w:tcW w:w="6307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>мужчины старше 40 лет и женщины старше 40</w:t>
            </w:r>
          </w:p>
        </w:tc>
        <w:tc>
          <w:tcPr>
            <w:tcW w:w="3155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AB05F9">
                <w:rPr>
                  <w:bCs/>
                  <w:color w:val="404040"/>
                  <w:spacing w:val="2"/>
                  <w:sz w:val="28"/>
                  <w:szCs w:val="28"/>
                </w:rPr>
                <w:t>2000 м</w:t>
              </w:r>
            </w:smartTag>
          </w:p>
        </w:tc>
      </w:tr>
      <w:tr w:rsidR="005C3BA9" w:rsidRPr="00AB05F9" w:rsidTr="008277F4">
        <w:trPr>
          <w:jc w:val="center"/>
        </w:trPr>
        <w:tc>
          <w:tcPr>
            <w:tcW w:w="6307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>мужчины 16-40 лет и женщины 16-40 лет</w:t>
            </w:r>
          </w:p>
        </w:tc>
        <w:tc>
          <w:tcPr>
            <w:tcW w:w="3155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AB05F9">
                <w:rPr>
                  <w:bCs/>
                  <w:color w:val="404040"/>
                  <w:spacing w:val="2"/>
                  <w:sz w:val="28"/>
                  <w:szCs w:val="28"/>
                </w:rPr>
                <w:t>3000 м</w:t>
              </w:r>
            </w:smartTag>
          </w:p>
        </w:tc>
      </w:tr>
      <w:tr w:rsidR="005C3BA9" w:rsidRPr="00AB05F9" w:rsidTr="008277F4">
        <w:trPr>
          <w:trHeight w:val="626"/>
          <w:jc w:val="center"/>
        </w:trPr>
        <w:tc>
          <w:tcPr>
            <w:tcW w:w="6307" w:type="dxa"/>
            <w:tcBorders>
              <w:bottom w:val="single" w:sz="4" w:space="0" w:color="auto"/>
            </w:tcBorders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04040"/>
                <w:spacing w:val="-6"/>
                <w:sz w:val="28"/>
                <w:szCs w:val="28"/>
              </w:rPr>
            </w:pPr>
            <w:r w:rsidRPr="00AB05F9">
              <w:rPr>
                <w:color w:val="404040"/>
                <w:spacing w:val="-6"/>
                <w:sz w:val="28"/>
                <w:szCs w:val="28"/>
              </w:rPr>
              <w:t xml:space="preserve">все школьники </w:t>
            </w:r>
          </w:p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color w:val="404040"/>
                <w:spacing w:val="-6"/>
                <w:sz w:val="28"/>
                <w:szCs w:val="28"/>
              </w:rPr>
              <w:t xml:space="preserve">1-4 </w:t>
            </w:r>
            <w:proofErr w:type="spellStart"/>
            <w:r w:rsidRPr="00AB05F9">
              <w:rPr>
                <w:color w:val="404040"/>
                <w:spacing w:val="-6"/>
                <w:sz w:val="28"/>
                <w:szCs w:val="28"/>
              </w:rPr>
              <w:t>кл</w:t>
            </w:r>
            <w:proofErr w:type="spellEnd"/>
            <w:r w:rsidRPr="00AB05F9">
              <w:rPr>
                <w:color w:val="404040"/>
                <w:spacing w:val="-6"/>
                <w:sz w:val="28"/>
                <w:szCs w:val="28"/>
              </w:rPr>
              <w:t>.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</w:p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>500 м</w:t>
            </w:r>
          </w:p>
        </w:tc>
      </w:tr>
      <w:tr w:rsidR="005C3BA9" w:rsidRPr="00AB05F9" w:rsidTr="008277F4">
        <w:trPr>
          <w:trHeight w:val="271"/>
          <w:jc w:val="center"/>
        </w:trPr>
        <w:tc>
          <w:tcPr>
            <w:tcW w:w="6307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/>
                <w:spacing w:val="-6"/>
                <w:sz w:val="28"/>
                <w:szCs w:val="28"/>
              </w:rPr>
            </w:pPr>
            <w:r w:rsidRPr="00AB05F9">
              <w:rPr>
                <w:color w:val="404040"/>
                <w:spacing w:val="-6"/>
                <w:sz w:val="28"/>
                <w:szCs w:val="28"/>
              </w:rPr>
              <w:t xml:space="preserve">5-9 </w:t>
            </w:r>
            <w:proofErr w:type="spellStart"/>
            <w:r w:rsidRPr="00AB05F9">
              <w:rPr>
                <w:color w:val="404040"/>
                <w:spacing w:val="-6"/>
                <w:sz w:val="28"/>
                <w:szCs w:val="28"/>
              </w:rPr>
              <w:t>кл</w:t>
            </w:r>
            <w:proofErr w:type="spellEnd"/>
            <w:r w:rsidRPr="00AB05F9">
              <w:rPr>
                <w:color w:val="404040"/>
                <w:spacing w:val="-6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>1000 м</w:t>
            </w:r>
          </w:p>
        </w:tc>
      </w:tr>
      <w:tr w:rsidR="005C3BA9" w:rsidRPr="00AB05F9" w:rsidTr="008277F4">
        <w:trPr>
          <w:trHeight w:val="231"/>
          <w:jc w:val="center"/>
        </w:trPr>
        <w:tc>
          <w:tcPr>
            <w:tcW w:w="6307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 xml:space="preserve">10-11 </w:t>
            </w:r>
            <w:proofErr w:type="spellStart"/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>кл</w:t>
            </w:r>
            <w:proofErr w:type="spellEnd"/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 xml:space="preserve">. </w:t>
            </w:r>
          </w:p>
        </w:tc>
        <w:tc>
          <w:tcPr>
            <w:tcW w:w="3155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Cs/>
                <w:color w:val="404040"/>
                <w:spacing w:val="2"/>
                <w:sz w:val="28"/>
                <w:szCs w:val="28"/>
              </w:rPr>
              <w:t>2000 м</w:t>
            </w:r>
          </w:p>
        </w:tc>
      </w:tr>
    </w:tbl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4"/>
          <w:sz w:val="28"/>
          <w:szCs w:val="28"/>
        </w:rPr>
      </w:pPr>
      <w:r w:rsidRPr="00AB05F9">
        <w:rPr>
          <w:b/>
          <w:color w:val="404040"/>
          <w:spacing w:val="-4"/>
          <w:sz w:val="28"/>
          <w:szCs w:val="28"/>
        </w:rPr>
        <w:t>Примечание</w:t>
      </w:r>
      <w:r w:rsidRPr="00AB05F9">
        <w:rPr>
          <w:color w:val="404040"/>
          <w:spacing w:val="-4"/>
          <w:sz w:val="28"/>
          <w:szCs w:val="28"/>
        </w:rPr>
        <w:t>: организационный комитет и судейская коллегия вправе изменить дистанции с учетом погодных условий.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-3"/>
          <w:sz w:val="28"/>
          <w:szCs w:val="28"/>
        </w:rPr>
      </w:pPr>
      <w:r w:rsidRPr="00AB05F9">
        <w:rPr>
          <w:b/>
          <w:bCs/>
          <w:color w:val="404040"/>
          <w:spacing w:val="-3"/>
          <w:sz w:val="28"/>
          <w:szCs w:val="28"/>
        </w:rPr>
        <w:t>5. Награждение</w:t>
      </w:r>
    </w:p>
    <w:p w:rsidR="005C3BA9" w:rsidRPr="00AB05F9" w:rsidRDefault="005C3BA9" w:rsidP="005C3BA9">
      <w:pPr>
        <w:pStyle w:val="a3"/>
        <w:ind w:left="0" w:firstLine="567"/>
        <w:jc w:val="both"/>
        <w:rPr>
          <w:color w:val="404040"/>
          <w:spacing w:val="-3"/>
          <w:sz w:val="28"/>
          <w:szCs w:val="28"/>
        </w:rPr>
      </w:pPr>
      <w:r w:rsidRPr="00AB05F9">
        <w:rPr>
          <w:color w:val="404040"/>
          <w:spacing w:val="-3"/>
          <w:sz w:val="28"/>
          <w:szCs w:val="28"/>
        </w:rPr>
        <w:t xml:space="preserve"> Победители и призеры награждаются грамотами. Отдельно будут награждены участники в номинации «Самый юный участник» и «Самый старший участник», «Спортивная семья», «Самый спортивный коллектив».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-7"/>
          <w:sz w:val="28"/>
          <w:szCs w:val="28"/>
        </w:rPr>
      </w:pPr>
      <w:r w:rsidRPr="00AB05F9">
        <w:rPr>
          <w:b/>
          <w:bCs/>
          <w:color w:val="404040"/>
          <w:spacing w:val="-7"/>
          <w:sz w:val="28"/>
          <w:szCs w:val="28"/>
        </w:rPr>
        <w:t>6. Обеспечение безопасности участников и зрителей</w:t>
      </w:r>
    </w:p>
    <w:p w:rsidR="005C3BA9" w:rsidRPr="00AB05F9" w:rsidRDefault="005C3BA9" w:rsidP="005C3BA9">
      <w:pPr>
        <w:pStyle w:val="a3"/>
        <w:ind w:left="0" w:firstLine="567"/>
        <w:jc w:val="both"/>
        <w:rPr>
          <w:color w:val="404040"/>
          <w:spacing w:val="-7"/>
          <w:sz w:val="28"/>
          <w:szCs w:val="28"/>
        </w:rPr>
      </w:pPr>
      <w:r w:rsidRPr="00AB05F9">
        <w:rPr>
          <w:color w:val="404040"/>
          <w:spacing w:val="-7"/>
          <w:sz w:val="28"/>
          <w:szCs w:val="28"/>
        </w:rPr>
        <w:t>За обеспечение общественного порядка и безопасности участников и зрителей несет ответственность судейская коллегия и руководители оргкомитета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-6"/>
          <w:sz w:val="28"/>
          <w:szCs w:val="28"/>
        </w:rPr>
      </w:pPr>
      <w:r w:rsidRPr="00AB05F9">
        <w:rPr>
          <w:b/>
          <w:bCs/>
          <w:color w:val="404040"/>
          <w:spacing w:val="-6"/>
          <w:sz w:val="28"/>
          <w:szCs w:val="28"/>
        </w:rPr>
        <w:t>7. Финансовые условия спортивного праздника</w:t>
      </w:r>
    </w:p>
    <w:p w:rsidR="005C3BA9" w:rsidRPr="00AB05F9" w:rsidRDefault="005C3BA9" w:rsidP="005C3BA9">
      <w:pPr>
        <w:pStyle w:val="a3"/>
        <w:ind w:left="0" w:firstLine="567"/>
        <w:jc w:val="both"/>
        <w:rPr>
          <w:color w:val="404040"/>
          <w:spacing w:val="-7"/>
          <w:sz w:val="28"/>
          <w:szCs w:val="28"/>
        </w:rPr>
      </w:pPr>
      <w:r w:rsidRPr="00AB05F9">
        <w:rPr>
          <w:color w:val="404040"/>
          <w:spacing w:val="-7"/>
          <w:sz w:val="28"/>
          <w:szCs w:val="28"/>
        </w:rPr>
        <w:t xml:space="preserve">Расходы по награждению победителей и призеров  несет администрация сельского поселения.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z w:val="28"/>
          <w:szCs w:val="28"/>
        </w:rPr>
      </w:pPr>
      <w:r w:rsidRPr="00AB05F9">
        <w:rPr>
          <w:b/>
          <w:bCs/>
          <w:color w:val="404040"/>
          <w:sz w:val="28"/>
          <w:szCs w:val="28"/>
        </w:rPr>
        <w:t>8. Порядок подачи заявок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2"/>
          <w:sz w:val="28"/>
          <w:szCs w:val="28"/>
        </w:rPr>
      </w:pPr>
      <w:r w:rsidRPr="00AB05F9">
        <w:rPr>
          <w:color w:val="404040"/>
          <w:spacing w:val="-2"/>
          <w:sz w:val="28"/>
          <w:szCs w:val="28"/>
        </w:rPr>
        <w:t>Прием заявок судейской коллегией проводится с 10:30 до 10:50 часов по месту проведения спортивного праздника.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2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  <w:r w:rsidRPr="00AB05F9">
        <w:rPr>
          <w:b/>
          <w:sz w:val="28"/>
          <w:szCs w:val="28"/>
        </w:rPr>
        <w:t>9.Заявки</w:t>
      </w:r>
    </w:p>
    <w:p w:rsidR="005C3BA9" w:rsidRPr="00AB05F9" w:rsidRDefault="005C3BA9" w:rsidP="005C3BA9">
      <w:pPr>
        <w:rPr>
          <w:i/>
          <w:sz w:val="28"/>
          <w:szCs w:val="28"/>
        </w:rPr>
      </w:pPr>
      <w:r w:rsidRPr="00AB05F9">
        <w:rPr>
          <w:sz w:val="28"/>
          <w:szCs w:val="28"/>
        </w:rPr>
        <w:t xml:space="preserve">                                                                       </w:t>
      </w:r>
      <w:r w:rsidRPr="00AB05F9">
        <w:rPr>
          <w:i/>
          <w:sz w:val="28"/>
          <w:szCs w:val="28"/>
        </w:rPr>
        <w:t>Заявка</w:t>
      </w:r>
    </w:p>
    <w:p w:rsidR="005C3BA9" w:rsidRPr="00AB05F9" w:rsidRDefault="005C3BA9" w:rsidP="005C3BA9">
      <w:pPr>
        <w:jc w:val="center"/>
        <w:rPr>
          <w:i/>
          <w:sz w:val="28"/>
          <w:szCs w:val="28"/>
        </w:rPr>
      </w:pPr>
      <w:proofErr w:type="gramStart"/>
      <w:r w:rsidRPr="00AB05F9">
        <w:rPr>
          <w:i/>
          <w:sz w:val="28"/>
          <w:szCs w:val="28"/>
        </w:rPr>
        <w:t>от</w:t>
      </w:r>
      <w:proofErr w:type="gramEnd"/>
      <w:r w:rsidRPr="00AB05F9">
        <w:rPr>
          <w:i/>
          <w:sz w:val="28"/>
          <w:szCs w:val="28"/>
        </w:rPr>
        <w:t xml:space="preserve"> _________________ </w:t>
      </w:r>
      <w:proofErr w:type="gramStart"/>
      <w:r w:rsidRPr="00AB05F9">
        <w:rPr>
          <w:i/>
          <w:sz w:val="28"/>
          <w:szCs w:val="28"/>
        </w:rPr>
        <w:t>на</w:t>
      </w:r>
      <w:proofErr w:type="gramEnd"/>
      <w:r w:rsidRPr="00AB05F9">
        <w:rPr>
          <w:i/>
          <w:sz w:val="28"/>
          <w:szCs w:val="28"/>
        </w:rPr>
        <w:t xml:space="preserve"> участие в</w:t>
      </w:r>
      <w:r w:rsidRPr="00AB05F9">
        <w:rPr>
          <w:b/>
          <w:i/>
          <w:sz w:val="28"/>
          <w:szCs w:val="28"/>
        </w:rPr>
        <w:t xml:space="preserve"> </w:t>
      </w:r>
      <w:r w:rsidRPr="00AB05F9">
        <w:rPr>
          <w:i/>
          <w:sz w:val="28"/>
          <w:szCs w:val="28"/>
        </w:rPr>
        <w:t xml:space="preserve"> спортивном празднике  «Лыжня России - 2016» сельского поселения Буль-Кайпановский сельсовет МР </w:t>
      </w:r>
      <w:proofErr w:type="spellStart"/>
      <w:r w:rsidRPr="00AB05F9">
        <w:rPr>
          <w:i/>
          <w:sz w:val="28"/>
          <w:szCs w:val="28"/>
        </w:rPr>
        <w:t>Татышлинский</w:t>
      </w:r>
      <w:proofErr w:type="spellEnd"/>
      <w:r w:rsidRPr="00AB05F9">
        <w:rPr>
          <w:i/>
          <w:sz w:val="28"/>
          <w:szCs w:val="28"/>
        </w:rPr>
        <w:t xml:space="preserve"> район РБ 05.03.2016 г.</w:t>
      </w:r>
    </w:p>
    <w:p w:rsidR="005C3BA9" w:rsidRPr="00AB05F9" w:rsidRDefault="005C3BA9" w:rsidP="005C3BA9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74"/>
        <w:gridCol w:w="2028"/>
        <w:gridCol w:w="1432"/>
        <w:gridCol w:w="1758"/>
        <w:gridCol w:w="1133"/>
        <w:gridCol w:w="1484"/>
        <w:gridCol w:w="1162"/>
      </w:tblGrid>
      <w:tr w:rsidR="005C3BA9" w:rsidRPr="00AB05F9" w:rsidTr="008277F4">
        <w:tc>
          <w:tcPr>
            <w:tcW w:w="524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 xml:space="preserve"> №</w:t>
            </w:r>
          </w:p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AB05F9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B05F9">
              <w:rPr>
                <w:i/>
                <w:sz w:val="28"/>
                <w:szCs w:val="28"/>
              </w:rPr>
              <w:t>/</w:t>
            </w:r>
            <w:proofErr w:type="spellStart"/>
            <w:r w:rsidRPr="00AB05F9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6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1355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538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Паспортные данные</w:t>
            </w:r>
          </w:p>
        </w:tc>
        <w:tc>
          <w:tcPr>
            <w:tcW w:w="1300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1361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Домашний адрес</w:t>
            </w:r>
          </w:p>
        </w:tc>
        <w:tc>
          <w:tcPr>
            <w:tcW w:w="1307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Виза врача</w:t>
            </w:r>
          </w:p>
        </w:tc>
      </w:tr>
      <w:tr w:rsidR="005C3BA9" w:rsidRPr="00AB05F9" w:rsidTr="008277F4">
        <w:tc>
          <w:tcPr>
            <w:tcW w:w="524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  <w:r w:rsidRPr="00AB05F9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86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55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61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7" w:type="dxa"/>
          </w:tcPr>
          <w:p w:rsidR="005C3BA9" w:rsidRPr="00AB05F9" w:rsidRDefault="005C3BA9" w:rsidP="008277F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C3BA9" w:rsidRPr="00B44A98" w:rsidRDefault="005C3BA9">
      <w:pPr>
        <w:rPr>
          <w:sz w:val="28"/>
          <w:szCs w:val="28"/>
        </w:rPr>
      </w:pPr>
    </w:p>
    <w:sectPr w:rsidR="005C3BA9" w:rsidRPr="00B44A98" w:rsidSect="00F1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662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61057"/>
    <w:multiLevelType w:val="hybridMultilevel"/>
    <w:tmpl w:val="D97043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98"/>
    <w:rsid w:val="00375C96"/>
    <w:rsid w:val="00410455"/>
    <w:rsid w:val="005C3BA9"/>
    <w:rsid w:val="005D1551"/>
    <w:rsid w:val="00B44A98"/>
    <w:rsid w:val="00BD4C83"/>
    <w:rsid w:val="00E54E75"/>
    <w:rsid w:val="00F16755"/>
    <w:rsid w:val="00F6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44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B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A9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C3B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C3BA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C3B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2016-03-04T05:16:00Z</cp:lastPrinted>
  <dcterms:created xsi:type="dcterms:W3CDTF">2016-03-02T04:40:00Z</dcterms:created>
  <dcterms:modified xsi:type="dcterms:W3CDTF">2016-04-07T09:34:00Z</dcterms:modified>
</cp:coreProperties>
</file>