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FC7" w:rsidRPr="00485BDC" w:rsidRDefault="00320AAF" w:rsidP="00320AAF">
      <w:pPr>
        <w:jc w:val="center"/>
        <w:rPr>
          <w:b/>
          <w:color w:val="000000"/>
          <w:sz w:val="28"/>
          <w:szCs w:val="28"/>
        </w:rPr>
      </w:pPr>
      <w:r w:rsidRPr="00485BDC">
        <w:rPr>
          <w:b/>
          <w:color w:val="000000"/>
          <w:sz w:val="28"/>
          <w:szCs w:val="28"/>
        </w:rPr>
        <w:t xml:space="preserve">Администрация </w:t>
      </w:r>
      <w:r w:rsidR="00EA5FE4">
        <w:rPr>
          <w:b/>
          <w:color w:val="000000"/>
          <w:sz w:val="28"/>
          <w:szCs w:val="28"/>
        </w:rPr>
        <w:t>с</w:t>
      </w:r>
      <w:r w:rsidR="0044170F" w:rsidRPr="00485BDC">
        <w:rPr>
          <w:b/>
          <w:color w:val="000000"/>
          <w:sz w:val="28"/>
          <w:szCs w:val="28"/>
        </w:rPr>
        <w:t>ельского</w:t>
      </w:r>
      <w:r w:rsidR="009A2FC7" w:rsidRPr="00485BDC">
        <w:rPr>
          <w:b/>
          <w:color w:val="000000"/>
          <w:sz w:val="28"/>
          <w:szCs w:val="28"/>
        </w:rPr>
        <w:t xml:space="preserve"> поселения </w:t>
      </w:r>
      <w:r w:rsidR="00EA5FE4">
        <w:rPr>
          <w:b/>
          <w:color w:val="000000"/>
          <w:sz w:val="28"/>
          <w:szCs w:val="28"/>
        </w:rPr>
        <w:t xml:space="preserve">Буль-Кайпановский </w:t>
      </w:r>
      <w:r w:rsidR="009A2FC7" w:rsidRPr="00485BDC">
        <w:rPr>
          <w:b/>
          <w:color w:val="000000"/>
          <w:sz w:val="28"/>
          <w:szCs w:val="28"/>
        </w:rPr>
        <w:t xml:space="preserve"> сельсовет муниципального района Татышлинский район Республики Башкортостан</w:t>
      </w:r>
    </w:p>
    <w:p w:rsidR="009A2FC7" w:rsidRPr="00485BDC" w:rsidRDefault="009A2FC7" w:rsidP="009A2FC7">
      <w:pPr>
        <w:jc w:val="center"/>
        <w:rPr>
          <w:b/>
          <w:color w:val="800000"/>
          <w:sz w:val="28"/>
          <w:szCs w:val="28"/>
        </w:rPr>
      </w:pPr>
    </w:p>
    <w:p w:rsidR="009A2FC7" w:rsidRPr="00485BDC" w:rsidRDefault="009A2FC7" w:rsidP="009A2FC7">
      <w:pPr>
        <w:jc w:val="center"/>
        <w:rPr>
          <w:b/>
          <w:sz w:val="28"/>
          <w:szCs w:val="28"/>
        </w:rPr>
      </w:pPr>
      <w:r w:rsidRPr="00485BDC">
        <w:rPr>
          <w:b/>
          <w:sz w:val="28"/>
          <w:szCs w:val="28"/>
        </w:rPr>
        <w:t>ПОСТАНОВЛЕНИЕ</w:t>
      </w:r>
    </w:p>
    <w:p w:rsidR="00320AAF" w:rsidRPr="00485BDC" w:rsidRDefault="00320AAF" w:rsidP="00320AAF">
      <w:pPr>
        <w:jc w:val="center"/>
        <w:rPr>
          <w:b/>
          <w:sz w:val="28"/>
          <w:szCs w:val="28"/>
        </w:rPr>
      </w:pPr>
    </w:p>
    <w:p w:rsidR="009A2FC7" w:rsidRDefault="00EA5FE4" w:rsidP="00485BDC">
      <w:pPr>
        <w:jc w:val="center"/>
        <w:rPr>
          <w:b/>
          <w:sz w:val="28"/>
          <w:szCs w:val="28"/>
        </w:rPr>
      </w:pPr>
      <w:r>
        <w:rPr>
          <w:b/>
          <w:sz w:val="28"/>
          <w:szCs w:val="28"/>
        </w:rPr>
        <w:t xml:space="preserve">  </w:t>
      </w:r>
      <w:r w:rsidR="003B76E4">
        <w:rPr>
          <w:b/>
          <w:sz w:val="28"/>
          <w:szCs w:val="28"/>
        </w:rPr>
        <w:t>21</w:t>
      </w:r>
      <w:r>
        <w:rPr>
          <w:b/>
          <w:sz w:val="28"/>
          <w:szCs w:val="28"/>
        </w:rPr>
        <w:t xml:space="preserve"> </w:t>
      </w:r>
      <w:r w:rsidR="009A2FC7" w:rsidRPr="00485BDC">
        <w:rPr>
          <w:b/>
          <w:sz w:val="28"/>
          <w:szCs w:val="28"/>
        </w:rPr>
        <w:t xml:space="preserve">сентября </w:t>
      </w:r>
      <w:smartTag w:uri="urn:schemas-microsoft-com:office:smarttags" w:element="metricconverter">
        <w:smartTagPr>
          <w:attr w:name="ProductID" w:val="2017 г"/>
        </w:smartTagPr>
        <w:r w:rsidR="009A2FC7" w:rsidRPr="00485BDC">
          <w:rPr>
            <w:b/>
            <w:sz w:val="28"/>
            <w:szCs w:val="28"/>
          </w:rPr>
          <w:t>2017 г</w:t>
        </w:r>
      </w:smartTag>
      <w:r w:rsidR="00320AAF" w:rsidRPr="00485BDC">
        <w:rPr>
          <w:b/>
          <w:sz w:val="28"/>
          <w:szCs w:val="28"/>
        </w:rPr>
        <w:t>.</w:t>
      </w:r>
      <w:r w:rsidR="009A2FC7" w:rsidRPr="00485BDC">
        <w:rPr>
          <w:b/>
          <w:sz w:val="28"/>
          <w:szCs w:val="28"/>
        </w:rPr>
        <w:t xml:space="preserve"> </w:t>
      </w:r>
      <w:r w:rsidR="009A2FC7" w:rsidRPr="00485BDC">
        <w:rPr>
          <w:b/>
          <w:sz w:val="28"/>
          <w:szCs w:val="28"/>
        </w:rPr>
        <w:tab/>
      </w:r>
      <w:r w:rsidR="009A2FC7" w:rsidRPr="00485BDC">
        <w:rPr>
          <w:b/>
          <w:sz w:val="28"/>
          <w:szCs w:val="28"/>
        </w:rPr>
        <w:tab/>
      </w:r>
      <w:r w:rsidR="00320AAF" w:rsidRPr="00485BDC">
        <w:rPr>
          <w:b/>
          <w:sz w:val="28"/>
          <w:szCs w:val="28"/>
        </w:rPr>
        <w:t xml:space="preserve">           </w:t>
      </w:r>
      <w:r w:rsidR="009A2FC7" w:rsidRPr="00485BDC">
        <w:rPr>
          <w:b/>
          <w:sz w:val="28"/>
          <w:szCs w:val="28"/>
        </w:rPr>
        <w:tab/>
      </w:r>
      <w:r w:rsidR="009A2FC7" w:rsidRPr="00485BDC">
        <w:rPr>
          <w:b/>
          <w:sz w:val="28"/>
          <w:szCs w:val="28"/>
        </w:rPr>
        <w:tab/>
      </w:r>
      <w:r w:rsidR="009A2FC7" w:rsidRPr="00485BDC">
        <w:rPr>
          <w:b/>
          <w:sz w:val="28"/>
          <w:szCs w:val="28"/>
        </w:rPr>
        <w:tab/>
      </w:r>
      <w:r w:rsidR="009A2FC7" w:rsidRPr="00485BDC">
        <w:rPr>
          <w:b/>
          <w:sz w:val="28"/>
          <w:szCs w:val="28"/>
        </w:rPr>
        <w:tab/>
      </w:r>
      <w:r w:rsidR="009A2FC7" w:rsidRPr="00485BDC">
        <w:rPr>
          <w:b/>
          <w:sz w:val="28"/>
          <w:szCs w:val="28"/>
        </w:rPr>
        <w:tab/>
        <w:t xml:space="preserve">     №</w:t>
      </w:r>
      <w:r>
        <w:rPr>
          <w:b/>
          <w:sz w:val="28"/>
          <w:szCs w:val="28"/>
        </w:rPr>
        <w:t xml:space="preserve"> 26-1</w:t>
      </w:r>
    </w:p>
    <w:p w:rsidR="00320AAF" w:rsidRPr="00485BDC" w:rsidRDefault="00320AAF" w:rsidP="00320AAF">
      <w:pPr>
        <w:rPr>
          <w:b/>
          <w:color w:val="800000"/>
          <w:sz w:val="28"/>
          <w:szCs w:val="28"/>
        </w:rPr>
      </w:pPr>
    </w:p>
    <w:p w:rsidR="009A2FC7" w:rsidRPr="00485BDC" w:rsidRDefault="009A2FC7" w:rsidP="00320AAF">
      <w:pPr>
        <w:widowControl w:val="0"/>
        <w:tabs>
          <w:tab w:val="left" w:pos="0"/>
        </w:tabs>
        <w:jc w:val="center"/>
        <w:rPr>
          <w:b/>
          <w:color w:val="800000"/>
          <w:sz w:val="28"/>
          <w:szCs w:val="28"/>
        </w:rPr>
      </w:pPr>
      <w:r w:rsidRPr="00485BDC">
        <w:rPr>
          <w:b/>
          <w:sz w:val="28"/>
          <w:szCs w:val="28"/>
        </w:rPr>
        <w:t xml:space="preserve">О внесении </w:t>
      </w:r>
      <w:r w:rsidR="00234B77" w:rsidRPr="00485BDC">
        <w:rPr>
          <w:b/>
          <w:sz w:val="28"/>
          <w:szCs w:val="28"/>
        </w:rPr>
        <w:t xml:space="preserve">изменений и </w:t>
      </w:r>
      <w:r w:rsidRPr="00485BDC">
        <w:rPr>
          <w:b/>
          <w:sz w:val="28"/>
          <w:szCs w:val="28"/>
        </w:rPr>
        <w:t>дополнени</w:t>
      </w:r>
      <w:r w:rsidR="00A87903" w:rsidRPr="00485BDC">
        <w:rPr>
          <w:b/>
          <w:sz w:val="28"/>
          <w:szCs w:val="28"/>
        </w:rPr>
        <w:t>й в П</w:t>
      </w:r>
      <w:r w:rsidR="00485BDC">
        <w:rPr>
          <w:b/>
          <w:sz w:val="28"/>
          <w:szCs w:val="28"/>
        </w:rPr>
        <w:t xml:space="preserve">оложение о порядке размещения и функционирования нестационарных торговых объектов (объектов по оказанию услуг) на </w:t>
      </w:r>
      <w:r w:rsidR="00A87903" w:rsidRPr="00485BDC">
        <w:rPr>
          <w:b/>
          <w:sz w:val="28"/>
          <w:szCs w:val="28"/>
        </w:rPr>
        <w:t xml:space="preserve">территории </w:t>
      </w:r>
      <w:r w:rsidR="00EA5FE4">
        <w:rPr>
          <w:b/>
          <w:sz w:val="28"/>
          <w:szCs w:val="28"/>
        </w:rPr>
        <w:t>с</w:t>
      </w:r>
      <w:r w:rsidR="0044170F" w:rsidRPr="00485BDC">
        <w:rPr>
          <w:b/>
          <w:sz w:val="28"/>
          <w:szCs w:val="28"/>
        </w:rPr>
        <w:t>ельского</w:t>
      </w:r>
      <w:r w:rsidR="00A87903" w:rsidRPr="00485BDC">
        <w:rPr>
          <w:b/>
          <w:sz w:val="28"/>
          <w:szCs w:val="28"/>
        </w:rPr>
        <w:t xml:space="preserve"> поселения </w:t>
      </w:r>
      <w:r w:rsidR="00EA5FE4">
        <w:rPr>
          <w:b/>
          <w:sz w:val="28"/>
          <w:szCs w:val="28"/>
        </w:rPr>
        <w:t xml:space="preserve">Буль-Кайпановский </w:t>
      </w:r>
      <w:r w:rsidR="00A87903" w:rsidRPr="00485BDC">
        <w:rPr>
          <w:b/>
          <w:color w:val="000000"/>
          <w:sz w:val="28"/>
          <w:szCs w:val="28"/>
        </w:rPr>
        <w:t xml:space="preserve"> сельсовет </w:t>
      </w:r>
      <w:r w:rsidR="00320AAF" w:rsidRPr="00485BDC">
        <w:rPr>
          <w:b/>
          <w:color w:val="000000"/>
          <w:sz w:val="28"/>
          <w:szCs w:val="28"/>
        </w:rPr>
        <w:t>м</w:t>
      </w:r>
      <w:r w:rsidR="00A87903" w:rsidRPr="00485BDC">
        <w:rPr>
          <w:b/>
          <w:color w:val="000000"/>
          <w:sz w:val="28"/>
          <w:szCs w:val="28"/>
        </w:rPr>
        <w:t>униципального района Татышлинский район Республики Башкортостан</w:t>
      </w:r>
      <w:r w:rsidRPr="00485BDC">
        <w:rPr>
          <w:b/>
          <w:color w:val="000000"/>
          <w:sz w:val="28"/>
          <w:szCs w:val="28"/>
        </w:rPr>
        <w:t>, утвержденног</w:t>
      </w:r>
      <w:r w:rsidR="00485BDC">
        <w:rPr>
          <w:b/>
          <w:color w:val="000000"/>
          <w:sz w:val="28"/>
          <w:szCs w:val="28"/>
        </w:rPr>
        <w:t xml:space="preserve">о постановлением администрации сельского поселения </w:t>
      </w:r>
      <w:r w:rsidR="00D41FAD">
        <w:rPr>
          <w:b/>
          <w:color w:val="000000"/>
          <w:sz w:val="28"/>
          <w:szCs w:val="28"/>
        </w:rPr>
        <w:t xml:space="preserve">Буль-Кайпановский </w:t>
      </w:r>
      <w:r w:rsidRPr="00485BDC">
        <w:rPr>
          <w:b/>
          <w:color w:val="000000"/>
          <w:sz w:val="28"/>
          <w:szCs w:val="28"/>
        </w:rPr>
        <w:t xml:space="preserve"> сельсовет </w:t>
      </w:r>
      <w:r w:rsidR="00320AAF" w:rsidRPr="00485BDC">
        <w:rPr>
          <w:b/>
          <w:color w:val="000000"/>
          <w:sz w:val="28"/>
          <w:szCs w:val="28"/>
        </w:rPr>
        <w:t>муниципального района</w:t>
      </w:r>
      <w:r w:rsidRPr="00485BDC">
        <w:rPr>
          <w:b/>
          <w:color w:val="000000"/>
          <w:sz w:val="28"/>
          <w:szCs w:val="28"/>
        </w:rPr>
        <w:t xml:space="preserve"> Татышлинский район Р</w:t>
      </w:r>
      <w:r w:rsidR="00320AAF" w:rsidRPr="00485BDC">
        <w:rPr>
          <w:b/>
          <w:color w:val="000000"/>
          <w:sz w:val="28"/>
          <w:szCs w:val="28"/>
        </w:rPr>
        <w:t xml:space="preserve">еспублики </w:t>
      </w:r>
      <w:r w:rsidRPr="00485BDC">
        <w:rPr>
          <w:b/>
          <w:color w:val="000000"/>
          <w:sz w:val="28"/>
          <w:szCs w:val="28"/>
        </w:rPr>
        <w:t>Б</w:t>
      </w:r>
      <w:r w:rsidR="00320AAF" w:rsidRPr="00485BDC">
        <w:rPr>
          <w:b/>
          <w:color w:val="000000"/>
          <w:sz w:val="28"/>
          <w:szCs w:val="28"/>
        </w:rPr>
        <w:t>ашкортостан</w:t>
      </w:r>
      <w:r w:rsidR="00485BDC">
        <w:rPr>
          <w:b/>
          <w:color w:val="000000"/>
          <w:sz w:val="28"/>
          <w:szCs w:val="28"/>
        </w:rPr>
        <w:t xml:space="preserve"> </w:t>
      </w:r>
      <w:r w:rsidR="00320AAF" w:rsidRPr="00485BDC">
        <w:rPr>
          <w:b/>
          <w:color w:val="000000"/>
          <w:sz w:val="28"/>
          <w:szCs w:val="28"/>
        </w:rPr>
        <w:t xml:space="preserve">№ </w:t>
      </w:r>
      <w:r w:rsidR="00EA5FE4">
        <w:rPr>
          <w:b/>
          <w:color w:val="000000"/>
          <w:sz w:val="28"/>
          <w:szCs w:val="28"/>
        </w:rPr>
        <w:t>28</w:t>
      </w:r>
      <w:r w:rsidRPr="00485BDC">
        <w:rPr>
          <w:b/>
          <w:color w:val="000000"/>
          <w:sz w:val="28"/>
          <w:szCs w:val="28"/>
        </w:rPr>
        <w:t xml:space="preserve">  </w:t>
      </w:r>
      <w:r w:rsidR="008A094D" w:rsidRPr="00485BDC">
        <w:rPr>
          <w:b/>
          <w:color w:val="000000"/>
          <w:sz w:val="28"/>
          <w:szCs w:val="28"/>
        </w:rPr>
        <w:t xml:space="preserve">от </w:t>
      </w:r>
      <w:r w:rsidR="00EA5FE4">
        <w:rPr>
          <w:b/>
          <w:color w:val="000000"/>
          <w:sz w:val="28"/>
          <w:szCs w:val="28"/>
        </w:rPr>
        <w:t>10 июня 2015</w:t>
      </w:r>
      <w:r w:rsidR="008A094D" w:rsidRPr="00485BDC">
        <w:rPr>
          <w:b/>
          <w:color w:val="000000"/>
          <w:sz w:val="28"/>
          <w:szCs w:val="28"/>
        </w:rPr>
        <w:t xml:space="preserve"> г.</w:t>
      </w:r>
    </w:p>
    <w:p w:rsidR="009A2FC7" w:rsidRPr="003202AF" w:rsidRDefault="009A2FC7" w:rsidP="009A2FC7">
      <w:pPr>
        <w:ind w:firstLine="4962"/>
        <w:jc w:val="center"/>
        <w:rPr>
          <w:color w:val="800000"/>
          <w:sz w:val="28"/>
          <w:szCs w:val="28"/>
        </w:rPr>
      </w:pPr>
    </w:p>
    <w:p w:rsidR="00485BDC" w:rsidRDefault="009A2FC7" w:rsidP="0068340E">
      <w:pPr>
        <w:ind w:firstLine="567"/>
        <w:jc w:val="both"/>
        <w:rPr>
          <w:sz w:val="28"/>
          <w:szCs w:val="28"/>
        </w:rPr>
      </w:pPr>
      <w:r w:rsidRPr="00947C27">
        <w:rPr>
          <w:sz w:val="28"/>
          <w:szCs w:val="28"/>
        </w:rPr>
        <w:t xml:space="preserve">В соответствии с </w:t>
      </w:r>
      <w:r w:rsidR="00E73471" w:rsidRPr="00947C27">
        <w:rPr>
          <w:sz w:val="28"/>
          <w:szCs w:val="28"/>
        </w:rPr>
        <w:t>П</w:t>
      </w:r>
      <w:r w:rsidR="00485BDC">
        <w:rPr>
          <w:sz w:val="28"/>
          <w:szCs w:val="28"/>
        </w:rPr>
        <w:t>остановлением П</w:t>
      </w:r>
      <w:r w:rsidR="00A87903" w:rsidRPr="00947C27">
        <w:rPr>
          <w:sz w:val="28"/>
          <w:szCs w:val="28"/>
        </w:rPr>
        <w:t xml:space="preserve">равительства </w:t>
      </w:r>
      <w:r w:rsidRPr="00947C27">
        <w:rPr>
          <w:sz w:val="28"/>
          <w:szCs w:val="28"/>
        </w:rPr>
        <w:t>Республики Башкортостан</w:t>
      </w:r>
      <w:r w:rsidR="00A87903" w:rsidRPr="00947C27">
        <w:rPr>
          <w:sz w:val="28"/>
          <w:szCs w:val="28"/>
        </w:rPr>
        <w:t xml:space="preserve"> №</w:t>
      </w:r>
      <w:r w:rsidR="00320AAF" w:rsidRPr="00947C27">
        <w:rPr>
          <w:sz w:val="28"/>
          <w:szCs w:val="28"/>
        </w:rPr>
        <w:t xml:space="preserve"> </w:t>
      </w:r>
      <w:r w:rsidR="00A87903" w:rsidRPr="00947C27">
        <w:rPr>
          <w:sz w:val="28"/>
          <w:szCs w:val="28"/>
        </w:rPr>
        <w:t>281</w:t>
      </w:r>
      <w:r w:rsidRPr="00947C27">
        <w:rPr>
          <w:sz w:val="28"/>
          <w:szCs w:val="28"/>
        </w:rPr>
        <w:t xml:space="preserve"> от 12</w:t>
      </w:r>
      <w:r w:rsidR="00485BDC">
        <w:rPr>
          <w:sz w:val="28"/>
          <w:szCs w:val="28"/>
        </w:rPr>
        <w:t xml:space="preserve"> июля </w:t>
      </w:r>
      <w:r w:rsidR="00E727D9">
        <w:rPr>
          <w:sz w:val="28"/>
          <w:szCs w:val="28"/>
        </w:rPr>
        <w:t>2016</w:t>
      </w:r>
      <w:r w:rsidR="00485BDC">
        <w:rPr>
          <w:sz w:val="28"/>
          <w:szCs w:val="28"/>
        </w:rPr>
        <w:t xml:space="preserve"> года</w:t>
      </w:r>
      <w:r w:rsidR="00E727D9">
        <w:rPr>
          <w:sz w:val="28"/>
          <w:szCs w:val="28"/>
        </w:rPr>
        <w:t xml:space="preserve"> </w:t>
      </w:r>
      <w:r w:rsidRPr="00947C27">
        <w:rPr>
          <w:sz w:val="28"/>
          <w:szCs w:val="28"/>
        </w:rPr>
        <w:t xml:space="preserve"> «О внесении изменений в </w:t>
      </w:r>
      <w:r w:rsidR="00A87903" w:rsidRPr="00947C27">
        <w:rPr>
          <w:sz w:val="28"/>
          <w:szCs w:val="28"/>
        </w:rPr>
        <w:t xml:space="preserve">Порядок разработки и утверждения органами местного самоуправления схемы размещения нестационарных торговых объектов на территории </w:t>
      </w:r>
      <w:r w:rsidR="00E73471" w:rsidRPr="00947C27">
        <w:rPr>
          <w:sz w:val="28"/>
          <w:szCs w:val="28"/>
        </w:rPr>
        <w:t xml:space="preserve"> Республики Башкортостан</w:t>
      </w:r>
      <w:r w:rsidR="00485BDC">
        <w:rPr>
          <w:sz w:val="28"/>
          <w:szCs w:val="28"/>
        </w:rPr>
        <w:t>»</w:t>
      </w:r>
      <w:r w:rsidR="00E73471" w:rsidRPr="00947C27">
        <w:rPr>
          <w:sz w:val="28"/>
          <w:szCs w:val="28"/>
        </w:rPr>
        <w:t>, с Порядком разработки и утверждения органами местного самоуправления схемы размещения нестационарных торговых объектов на территории  Республики Башкортостан</w:t>
      </w:r>
      <w:r w:rsidR="00485BDC">
        <w:rPr>
          <w:sz w:val="28"/>
          <w:szCs w:val="28"/>
        </w:rPr>
        <w:t>, утвержденном</w:t>
      </w:r>
      <w:r w:rsidR="00E73471" w:rsidRPr="00947C27">
        <w:rPr>
          <w:sz w:val="28"/>
          <w:szCs w:val="28"/>
        </w:rPr>
        <w:t xml:space="preserve"> </w:t>
      </w:r>
      <w:r w:rsidR="00485BDC">
        <w:rPr>
          <w:sz w:val="28"/>
          <w:szCs w:val="28"/>
        </w:rPr>
        <w:t xml:space="preserve">Постановлением Правительства </w:t>
      </w:r>
      <w:r w:rsidR="00E73471" w:rsidRPr="00947C27">
        <w:rPr>
          <w:sz w:val="28"/>
          <w:szCs w:val="28"/>
        </w:rPr>
        <w:t>№</w:t>
      </w:r>
      <w:r w:rsidR="00D23CD7" w:rsidRPr="00947C27">
        <w:rPr>
          <w:sz w:val="28"/>
          <w:szCs w:val="28"/>
        </w:rPr>
        <w:t xml:space="preserve"> </w:t>
      </w:r>
      <w:r w:rsidR="00E73471" w:rsidRPr="00947C27">
        <w:rPr>
          <w:sz w:val="28"/>
          <w:szCs w:val="28"/>
        </w:rPr>
        <w:t>98 от 11</w:t>
      </w:r>
      <w:r w:rsidR="00485BDC">
        <w:rPr>
          <w:sz w:val="28"/>
          <w:szCs w:val="28"/>
        </w:rPr>
        <w:t xml:space="preserve"> апреля </w:t>
      </w:r>
      <w:r w:rsidR="00E73471" w:rsidRPr="00947C27">
        <w:rPr>
          <w:sz w:val="28"/>
          <w:szCs w:val="28"/>
        </w:rPr>
        <w:t>2011</w:t>
      </w:r>
      <w:r w:rsidR="00485BDC">
        <w:rPr>
          <w:sz w:val="28"/>
          <w:szCs w:val="28"/>
        </w:rPr>
        <w:t xml:space="preserve"> года, Ф</w:t>
      </w:r>
      <w:r w:rsidR="00E73471" w:rsidRPr="00947C27">
        <w:rPr>
          <w:sz w:val="28"/>
          <w:szCs w:val="28"/>
        </w:rPr>
        <w:t>едеральным законом №</w:t>
      </w:r>
      <w:r w:rsidR="00D23CD7" w:rsidRPr="00947C27">
        <w:rPr>
          <w:sz w:val="28"/>
          <w:szCs w:val="28"/>
        </w:rPr>
        <w:t xml:space="preserve"> </w:t>
      </w:r>
      <w:r w:rsidR="00E73471" w:rsidRPr="00947C27">
        <w:rPr>
          <w:sz w:val="28"/>
          <w:szCs w:val="28"/>
        </w:rPr>
        <w:t>381-ФЗ от 28</w:t>
      </w:r>
      <w:r w:rsidR="00485BDC">
        <w:rPr>
          <w:sz w:val="28"/>
          <w:szCs w:val="28"/>
        </w:rPr>
        <w:t xml:space="preserve"> декабря </w:t>
      </w:r>
      <w:r w:rsidR="00E73471" w:rsidRPr="00947C27">
        <w:rPr>
          <w:sz w:val="28"/>
          <w:szCs w:val="28"/>
        </w:rPr>
        <w:t>2009</w:t>
      </w:r>
      <w:r w:rsidR="00485BDC">
        <w:rPr>
          <w:sz w:val="28"/>
          <w:szCs w:val="28"/>
        </w:rPr>
        <w:t xml:space="preserve"> года</w:t>
      </w:r>
      <w:r w:rsidR="00E73471" w:rsidRPr="00947C27">
        <w:rPr>
          <w:sz w:val="28"/>
          <w:szCs w:val="28"/>
        </w:rPr>
        <w:t xml:space="preserve"> «Об основах государственного регулирования</w:t>
      </w:r>
      <w:r w:rsidR="0068340E" w:rsidRPr="00947C27">
        <w:rPr>
          <w:sz w:val="28"/>
          <w:szCs w:val="28"/>
        </w:rPr>
        <w:t xml:space="preserve"> </w:t>
      </w:r>
      <w:r w:rsidR="00E73471" w:rsidRPr="00947C27">
        <w:rPr>
          <w:sz w:val="28"/>
          <w:szCs w:val="28"/>
        </w:rPr>
        <w:t>торговой деятельности</w:t>
      </w:r>
      <w:r w:rsidR="0068340E" w:rsidRPr="00947C27">
        <w:rPr>
          <w:sz w:val="28"/>
          <w:szCs w:val="28"/>
        </w:rPr>
        <w:t xml:space="preserve"> в Российской Федерации», </w:t>
      </w:r>
      <w:r w:rsidRPr="00947C27">
        <w:rPr>
          <w:sz w:val="28"/>
          <w:szCs w:val="28"/>
        </w:rPr>
        <w:t xml:space="preserve">с представлением прокурора об устранений нарушений </w:t>
      </w:r>
      <w:r w:rsidR="0068340E" w:rsidRPr="00947C27">
        <w:rPr>
          <w:sz w:val="28"/>
          <w:szCs w:val="28"/>
        </w:rPr>
        <w:t xml:space="preserve"> </w:t>
      </w:r>
      <w:r w:rsidRPr="00947C27">
        <w:rPr>
          <w:sz w:val="28"/>
          <w:szCs w:val="28"/>
        </w:rPr>
        <w:t>законодательства</w:t>
      </w:r>
      <w:r w:rsidR="0068340E" w:rsidRPr="00947C27">
        <w:rPr>
          <w:sz w:val="28"/>
          <w:szCs w:val="28"/>
        </w:rPr>
        <w:t>, регламентирующего предоставление земельных</w:t>
      </w:r>
      <w:r w:rsidR="00501C6C" w:rsidRPr="00947C27">
        <w:rPr>
          <w:sz w:val="28"/>
          <w:szCs w:val="28"/>
        </w:rPr>
        <w:t xml:space="preserve"> участков</w:t>
      </w:r>
      <w:r w:rsidR="0068340E" w:rsidRPr="00947C27">
        <w:rPr>
          <w:sz w:val="28"/>
          <w:szCs w:val="28"/>
        </w:rPr>
        <w:t xml:space="preserve"> для осуществления предпринимательской деятельности</w:t>
      </w:r>
      <w:r w:rsidRPr="00947C27">
        <w:rPr>
          <w:sz w:val="28"/>
          <w:szCs w:val="28"/>
        </w:rPr>
        <w:t xml:space="preserve"> от </w:t>
      </w:r>
      <w:r w:rsidR="0068340E" w:rsidRPr="00947C27">
        <w:rPr>
          <w:sz w:val="28"/>
          <w:szCs w:val="28"/>
        </w:rPr>
        <w:t>23</w:t>
      </w:r>
      <w:r w:rsidR="00485BDC">
        <w:rPr>
          <w:sz w:val="28"/>
          <w:szCs w:val="28"/>
        </w:rPr>
        <w:t xml:space="preserve"> августа </w:t>
      </w:r>
      <w:r w:rsidRPr="00947C27">
        <w:rPr>
          <w:sz w:val="28"/>
          <w:szCs w:val="28"/>
        </w:rPr>
        <w:t>2017</w:t>
      </w:r>
      <w:r w:rsidR="00485BDC">
        <w:rPr>
          <w:sz w:val="28"/>
          <w:szCs w:val="28"/>
        </w:rPr>
        <w:t xml:space="preserve"> года</w:t>
      </w:r>
      <w:r w:rsidR="00947C27">
        <w:rPr>
          <w:sz w:val="28"/>
          <w:szCs w:val="28"/>
        </w:rPr>
        <w:t>,</w:t>
      </w:r>
    </w:p>
    <w:p w:rsidR="009A2FC7" w:rsidRPr="00947C27" w:rsidRDefault="00485BDC" w:rsidP="00485BDC">
      <w:pPr>
        <w:ind w:firstLine="567"/>
        <w:jc w:val="center"/>
        <w:rPr>
          <w:sz w:val="28"/>
          <w:szCs w:val="28"/>
        </w:rPr>
      </w:pPr>
      <w:r>
        <w:rPr>
          <w:sz w:val="28"/>
          <w:szCs w:val="28"/>
        </w:rPr>
        <w:t>ПОСТАНОВЛЯЮ</w:t>
      </w:r>
      <w:r w:rsidR="00947C27">
        <w:rPr>
          <w:sz w:val="28"/>
          <w:szCs w:val="28"/>
        </w:rPr>
        <w:t>:</w:t>
      </w:r>
    </w:p>
    <w:p w:rsidR="009900BF" w:rsidRDefault="00234B77" w:rsidP="00E727D9">
      <w:pPr>
        <w:tabs>
          <w:tab w:val="left" w:pos="709"/>
        </w:tabs>
        <w:autoSpaceDE w:val="0"/>
        <w:autoSpaceDN w:val="0"/>
        <w:adjustRightInd w:val="0"/>
        <w:jc w:val="both"/>
        <w:rPr>
          <w:color w:val="000000"/>
          <w:sz w:val="28"/>
          <w:szCs w:val="28"/>
        </w:rPr>
      </w:pPr>
      <w:r>
        <w:rPr>
          <w:color w:val="800000"/>
          <w:sz w:val="28"/>
          <w:szCs w:val="28"/>
        </w:rPr>
        <w:tab/>
      </w:r>
      <w:r w:rsidR="00E727D9" w:rsidRPr="00E727D9">
        <w:rPr>
          <w:sz w:val="28"/>
          <w:szCs w:val="28"/>
        </w:rPr>
        <w:t>1</w:t>
      </w:r>
      <w:r w:rsidR="00947C27" w:rsidRPr="00E727D9">
        <w:rPr>
          <w:sz w:val="28"/>
          <w:szCs w:val="28"/>
        </w:rPr>
        <w:t>.</w:t>
      </w:r>
      <w:r w:rsidR="009900BF">
        <w:rPr>
          <w:sz w:val="28"/>
          <w:szCs w:val="28"/>
        </w:rPr>
        <w:t xml:space="preserve"> </w:t>
      </w:r>
      <w:r w:rsidR="00B71EFD" w:rsidRPr="00E727D9">
        <w:rPr>
          <w:sz w:val="28"/>
          <w:szCs w:val="28"/>
        </w:rPr>
        <w:t>Изменить</w:t>
      </w:r>
      <w:r w:rsidR="00B71EFD" w:rsidRPr="00947C27">
        <w:rPr>
          <w:sz w:val="28"/>
          <w:szCs w:val="28"/>
        </w:rPr>
        <w:t xml:space="preserve"> и дополнить </w:t>
      </w:r>
      <w:r w:rsidR="007F3724" w:rsidRPr="00947C27">
        <w:rPr>
          <w:sz w:val="28"/>
          <w:szCs w:val="28"/>
        </w:rPr>
        <w:t>По</w:t>
      </w:r>
      <w:r w:rsidR="00485BDC">
        <w:rPr>
          <w:sz w:val="28"/>
          <w:szCs w:val="28"/>
        </w:rPr>
        <w:t>ложение о порядке размещения и функционирования нестационарных торговых объектов</w:t>
      </w:r>
      <w:r w:rsidR="009900BF">
        <w:rPr>
          <w:sz w:val="28"/>
          <w:szCs w:val="28"/>
        </w:rPr>
        <w:t xml:space="preserve"> (объектов по оказанию услуг) н</w:t>
      </w:r>
      <w:r w:rsidR="007F3724" w:rsidRPr="00947C27">
        <w:rPr>
          <w:sz w:val="28"/>
          <w:szCs w:val="28"/>
        </w:rPr>
        <w:t xml:space="preserve">а территории </w:t>
      </w:r>
      <w:r w:rsidR="00EA5FE4">
        <w:rPr>
          <w:sz w:val="28"/>
          <w:szCs w:val="28"/>
        </w:rPr>
        <w:t>с</w:t>
      </w:r>
      <w:r w:rsidR="0044170F">
        <w:rPr>
          <w:sz w:val="28"/>
          <w:szCs w:val="28"/>
        </w:rPr>
        <w:t>ельского</w:t>
      </w:r>
      <w:r w:rsidR="007F3724" w:rsidRPr="00947C27">
        <w:rPr>
          <w:sz w:val="28"/>
          <w:szCs w:val="28"/>
        </w:rPr>
        <w:t xml:space="preserve"> поселения </w:t>
      </w:r>
      <w:r w:rsidR="00EA5FE4">
        <w:rPr>
          <w:sz w:val="28"/>
          <w:szCs w:val="28"/>
        </w:rPr>
        <w:t xml:space="preserve">Буль-Кайпановский </w:t>
      </w:r>
      <w:r w:rsidR="007F3724" w:rsidRPr="003202AF">
        <w:rPr>
          <w:color w:val="000000"/>
          <w:sz w:val="28"/>
          <w:szCs w:val="28"/>
        </w:rPr>
        <w:t xml:space="preserve"> сельсовет муниципального района Татышлинский район Республики Башкортостан</w:t>
      </w:r>
      <w:r w:rsidR="009900BF">
        <w:rPr>
          <w:color w:val="000000"/>
          <w:sz w:val="28"/>
          <w:szCs w:val="28"/>
        </w:rPr>
        <w:t xml:space="preserve"> (далее – Положение):</w:t>
      </w:r>
    </w:p>
    <w:p w:rsidR="009900BF" w:rsidRDefault="00234B77" w:rsidP="0067748A">
      <w:pPr>
        <w:jc w:val="both"/>
        <w:rPr>
          <w:color w:val="000000"/>
          <w:sz w:val="28"/>
          <w:szCs w:val="28"/>
        </w:rPr>
      </w:pPr>
      <w:r>
        <w:rPr>
          <w:color w:val="000000"/>
          <w:sz w:val="28"/>
          <w:szCs w:val="28"/>
        </w:rPr>
        <w:t xml:space="preserve">        1</w:t>
      </w:r>
      <w:r w:rsidR="00947C27">
        <w:rPr>
          <w:color w:val="000000"/>
          <w:sz w:val="28"/>
          <w:szCs w:val="28"/>
        </w:rPr>
        <w:t>.1</w:t>
      </w:r>
      <w:r w:rsidRPr="00DC4D4D">
        <w:rPr>
          <w:color w:val="000000"/>
          <w:sz w:val="28"/>
          <w:szCs w:val="28"/>
        </w:rPr>
        <w:t xml:space="preserve">. </w:t>
      </w:r>
      <w:r w:rsidR="009900BF">
        <w:rPr>
          <w:color w:val="000000"/>
          <w:sz w:val="28"/>
          <w:szCs w:val="28"/>
        </w:rPr>
        <w:t>Статью 1 Положения дополнить следующим п</w:t>
      </w:r>
      <w:r w:rsidRPr="00DC4D4D">
        <w:rPr>
          <w:color w:val="000000"/>
          <w:sz w:val="28"/>
          <w:szCs w:val="28"/>
        </w:rPr>
        <w:t>ункт</w:t>
      </w:r>
      <w:r w:rsidR="009900BF">
        <w:rPr>
          <w:color w:val="000000"/>
          <w:sz w:val="28"/>
          <w:szCs w:val="28"/>
        </w:rPr>
        <w:t>ом:</w:t>
      </w:r>
      <w:r w:rsidRPr="00DC4D4D">
        <w:rPr>
          <w:color w:val="000000"/>
          <w:sz w:val="28"/>
          <w:szCs w:val="28"/>
        </w:rPr>
        <w:t xml:space="preserve"> </w:t>
      </w:r>
    </w:p>
    <w:p w:rsidR="007F3724" w:rsidRDefault="007F3724" w:rsidP="009900BF">
      <w:pPr>
        <w:ind w:firstLine="540"/>
        <w:jc w:val="both"/>
        <w:rPr>
          <w:sz w:val="28"/>
          <w:szCs w:val="28"/>
        </w:rPr>
      </w:pPr>
      <w:r w:rsidRPr="00DC4D4D">
        <w:rPr>
          <w:sz w:val="28"/>
          <w:szCs w:val="28"/>
        </w:rPr>
        <w:t>«</w:t>
      </w:r>
      <w:r w:rsidR="0067748A" w:rsidRPr="00DC4D4D">
        <w:rPr>
          <w:sz w:val="28"/>
          <w:szCs w:val="28"/>
        </w:rPr>
        <w:t xml:space="preserve">Из </w:t>
      </w:r>
      <w:r w:rsidR="00EA5FE4">
        <w:rPr>
          <w:sz w:val="28"/>
          <w:szCs w:val="28"/>
        </w:rPr>
        <w:t>пяти</w:t>
      </w:r>
      <w:r w:rsidR="0067748A" w:rsidRPr="00DC4D4D">
        <w:rPr>
          <w:sz w:val="28"/>
          <w:szCs w:val="28"/>
        </w:rPr>
        <w:t xml:space="preserve"> нестационарных торговых объектов на территории </w:t>
      </w:r>
      <w:r w:rsidR="00EA5FE4">
        <w:rPr>
          <w:sz w:val="28"/>
          <w:szCs w:val="28"/>
        </w:rPr>
        <w:t>с</w:t>
      </w:r>
      <w:r w:rsidR="0044170F" w:rsidRPr="00DC4D4D">
        <w:rPr>
          <w:sz w:val="28"/>
          <w:szCs w:val="28"/>
        </w:rPr>
        <w:t>ельского</w:t>
      </w:r>
      <w:r w:rsidR="00947C27" w:rsidRPr="00DC4D4D">
        <w:rPr>
          <w:sz w:val="28"/>
          <w:szCs w:val="28"/>
        </w:rPr>
        <w:t xml:space="preserve"> поселения </w:t>
      </w:r>
      <w:r w:rsidR="00EA5FE4">
        <w:rPr>
          <w:color w:val="000000"/>
          <w:sz w:val="28"/>
          <w:szCs w:val="28"/>
        </w:rPr>
        <w:t xml:space="preserve">Буль-Кайпановский </w:t>
      </w:r>
      <w:r w:rsidR="00947C27" w:rsidRPr="00DC4D4D">
        <w:rPr>
          <w:color w:val="000000"/>
          <w:sz w:val="28"/>
          <w:szCs w:val="28"/>
        </w:rPr>
        <w:t xml:space="preserve"> </w:t>
      </w:r>
      <w:r w:rsidR="0067748A" w:rsidRPr="00DC4D4D">
        <w:rPr>
          <w:color w:val="000000"/>
          <w:sz w:val="28"/>
          <w:szCs w:val="28"/>
        </w:rPr>
        <w:t>сельсовет муниципального района Татышлинский район Республики Башкортостан</w:t>
      </w:r>
      <w:r w:rsidR="0067748A" w:rsidRPr="00DC4D4D">
        <w:rPr>
          <w:sz w:val="28"/>
          <w:szCs w:val="28"/>
        </w:rPr>
        <w:t xml:space="preserve"> </w:t>
      </w:r>
      <w:r w:rsidR="009900BF">
        <w:rPr>
          <w:sz w:val="28"/>
          <w:szCs w:val="28"/>
        </w:rPr>
        <w:t>три</w:t>
      </w:r>
      <w:r w:rsidR="00E727D9">
        <w:rPr>
          <w:sz w:val="28"/>
          <w:szCs w:val="28"/>
        </w:rPr>
        <w:t xml:space="preserve"> являю</w:t>
      </w:r>
      <w:r w:rsidR="0067748A" w:rsidRPr="00DC4D4D">
        <w:rPr>
          <w:sz w:val="28"/>
          <w:szCs w:val="28"/>
        </w:rPr>
        <w:t>тся нестационарными торговыми объектами, используемыми субъектами малого или среднего предпринимательства, осуществляющими торговую деятельность, что составляет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w:t>
      </w:r>
      <w:r w:rsidR="00DC4D4D">
        <w:rPr>
          <w:sz w:val="21"/>
          <w:szCs w:val="21"/>
        </w:rPr>
        <w:t>;</w:t>
      </w:r>
    </w:p>
    <w:p w:rsidR="007F3724" w:rsidRPr="005A4D1F" w:rsidRDefault="00947C27" w:rsidP="00234B77">
      <w:pPr>
        <w:tabs>
          <w:tab w:val="left" w:pos="851"/>
        </w:tabs>
        <w:autoSpaceDE w:val="0"/>
        <w:autoSpaceDN w:val="0"/>
        <w:adjustRightInd w:val="0"/>
        <w:ind w:left="540"/>
        <w:jc w:val="both"/>
        <w:rPr>
          <w:sz w:val="28"/>
          <w:szCs w:val="28"/>
        </w:rPr>
      </w:pPr>
      <w:r w:rsidRPr="005A4D1F">
        <w:rPr>
          <w:sz w:val="28"/>
          <w:szCs w:val="28"/>
        </w:rPr>
        <w:lastRenderedPageBreak/>
        <w:t xml:space="preserve">1.2. </w:t>
      </w:r>
      <w:r w:rsidR="009900BF">
        <w:rPr>
          <w:sz w:val="28"/>
          <w:szCs w:val="28"/>
        </w:rPr>
        <w:t>Статью 1 Положения д</w:t>
      </w:r>
      <w:r w:rsidR="007F3724" w:rsidRPr="005A4D1F">
        <w:rPr>
          <w:sz w:val="28"/>
          <w:szCs w:val="28"/>
        </w:rPr>
        <w:t>ополнить пунктом следующего содержания:</w:t>
      </w:r>
    </w:p>
    <w:p w:rsidR="007F3724" w:rsidRPr="005A4D1F" w:rsidRDefault="0055287F" w:rsidP="0055287F">
      <w:pPr>
        <w:tabs>
          <w:tab w:val="left" w:pos="851"/>
        </w:tabs>
        <w:autoSpaceDE w:val="0"/>
        <w:autoSpaceDN w:val="0"/>
        <w:adjustRightInd w:val="0"/>
        <w:jc w:val="both"/>
        <w:rPr>
          <w:sz w:val="28"/>
          <w:szCs w:val="28"/>
        </w:rPr>
      </w:pPr>
      <w:r w:rsidRPr="005A4D1F">
        <w:rPr>
          <w:sz w:val="28"/>
          <w:szCs w:val="28"/>
        </w:rPr>
        <w:t xml:space="preserve">        «Размещение нестационарных торговых объектов на землях 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осуществляется на основании схемы размещения нестационарных торговых объектов и договора на размещение нестационарного торгового объекта</w:t>
      </w:r>
      <w:r w:rsidR="00DB57B8" w:rsidRPr="005A4D1F">
        <w:rPr>
          <w:sz w:val="28"/>
          <w:szCs w:val="28"/>
        </w:rPr>
        <w:t>, заключенного с органом местного самоуправления».</w:t>
      </w:r>
      <w:r w:rsidRPr="005A4D1F">
        <w:rPr>
          <w:sz w:val="28"/>
          <w:szCs w:val="28"/>
        </w:rPr>
        <w:t xml:space="preserve"> </w:t>
      </w:r>
    </w:p>
    <w:p w:rsidR="009A2FC7" w:rsidRPr="005A4D1F" w:rsidRDefault="007F3724" w:rsidP="00E727D9">
      <w:pPr>
        <w:numPr>
          <w:ilvl w:val="0"/>
          <w:numId w:val="3"/>
        </w:numPr>
        <w:tabs>
          <w:tab w:val="clear" w:pos="900"/>
          <w:tab w:val="left" w:pos="0"/>
          <w:tab w:val="num" w:pos="567"/>
        </w:tabs>
        <w:autoSpaceDE w:val="0"/>
        <w:autoSpaceDN w:val="0"/>
        <w:adjustRightInd w:val="0"/>
        <w:ind w:left="0" w:firstLine="709"/>
        <w:jc w:val="both"/>
        <w:rPr>
          <w:sz w:val="28"/>
          <w:szCs w:val="28"/>
        </w:rPr>
      </w:pPr>
      <w:r w:rsidRPr="005A4D1F">
        <w:rPr>
          <w:sz w:val="28"/>
          <w:szCs w:val="28"/>
        </w:rPr>
        <w:t xml:space="preserve"> </w:t>
      </w:r>
      <w:r w:rsidR="009A2FC7" w:rsidRPr="005A4D1F">
        <w:rPr>
          <w:sz w:val="28"/>
          <w:szCs w:val="28"/>
        </w:rPr>
        <w:t>Контроль за исполнением настоящего постановл</w:t>
      </w:r>
      <w:r w:rsidR="00E727D9">
        <w:rPr>
          <w:sz w:val="28"/>
          <w:szCs w:val="28"/>
        </w:rPr>
        <w:t xml:space="preserve">ения оставляю за </w:t>
      </w:r>
      <w:r w:rsidR="009A2FC7" w:rsidRPr="005A4D1F">
        <w:rPr>
          <w:sz w:val="28"/>
          <w:szCs w:val="28"/>
        </w:rPr>
        <w:t xml:space="preserve">собой. </w:t>
      </w:r>
    </w:p>
    <w:p w:rsidR="009A2FC7" w:rsidRPr="005A4D1F" w:rsidRDefault="009A2FC7" w:rsidP="009A2FC7">
      <w:pPr>
        <w:autoSpaceDE w:val="0"/>
        <w:autoSpaceDN w:val="0"/>
        <w:adjustRightInd w:val="0"/>
        <w:jc w:val="both"/>
        <w:rPr>
          <w:sz w:val="28"/>
          <w:szCs w:val="28"/>
        </w:rPr>
      </w:pPr>
    </w:p>
    <w:p w:rsidR="009A2FC7" w:rsidRDefault="009A2FC7" w:rsidP="009A2FC7">
      <w:pPr>
        <w:autoSpaceDE w:val="0"/>
        <w:autoSpaceDN w:val="0"/>
        <w:adjustRightInd w:val="0"/>
        <w:jc w:val="both"/>
        <w:rPr>
          <w:color w:val="800000"/>
          <w:sz w:val="28"/>
          <w:szCs w:val="28"/>
        </w:rPr>
      </w:pPr>
    </w:p>
    <w:p w:rsidR="009900BF" w:rsidRPr="003202AF" w:rsidRDefault="009900BF" w:rsidP="009A2FC7">
      <w:pPr>
        <w:autoSpaceDE w:val="0"/>
        <w:autoSpaceDN w:val="0"/>
        <w:adjustRightInd w:val="0"/>
        <w:jc w:val="both"/>
        <w:rPr>
          <w:color w:val="800000"/>
          <w:sz w:val="28"/>
          <w:szCs w:val="28"/>
        </w:rPr>
      </w:pPr>
    </w:p>
    <w:p w:rsidR="009A2FC7" w:rsidRPr="00947C27" w:rsidRDefault="00947C27" w:rsidP="009A2FC7">
      <w:pPr>
        <w:rPr>
          <w:sz w:val="28"/>
          <w:szCs w:val="28"/>
        </w:rPr>
      </w:pPr>
      <w:r w:rsidRPr="00947C27">
        <w:rPr>
          <w:sz w:val="28"/>
          <w:szCs w:val="28"/>
        </w:rPr>
        <w:t xml:space="preserve">Глава </w:t>
      </w:r>
      <w:r w:rsidR="00D41FAD">
        <w:rPr>
          <w:sz w:val="28"/>
          <w:szCs w:val="28"/>
        </w:rPr>
        <w:t>с</w:t>
      </w:r>
      <w:r w:rsidR="0044170F">
        <w:rPr>
          <w:sz w:val="28"/>
          <w:szCs w:val="28"/>
        </w:rPr>
        <w:t>ельского</w:t>
      </w:r>
      <w:r w:rsidR="009A2FC7" w:rsidRPr="00947C27">
        <w:rPr>
          <w:sz w:val="28"/>
          <w:szCs w:val="28"/>
        </w:rPr>
        <w:t xml:space="preserve"> поселения</w:t>
      </w:r>
      <w:r w:rsidR="00D41FAD">
        <w:rPr>
          <w:sz w:val="28"/>
          <w:szCs w:val="28"/>
        </w:rPr>
        <w:t>:</w:t>
      </w:r>
      <w:r w:rsidRPr="00947C27">
        <w:rPr>
          <w:sz w:val="28"/>
          <w:szCs w:val="28"/>
        </w:rPr>
        <w:t xml:space="preserve">       </w:t>
      </w:r>
      <w:r w:rsidR="00E727D9">
        <w:rPr>
          <w:sz w:val="28"/>
          <w:szCs w:val="28"/>
        </w:rPr>
        <w:t xml:space="preserve"> </w:t>
      </w:r>
      <w:r w:rsidRPr="00947C27">
        <w:rPr>
          <w:sz w:val="28"/>
          <w:szCs w:val="28"/>
        </w:rPr>
        <w:t xml:space="preserve">                                                 </w:t>
      </w:r>
      <w:r w:rsidR="00D41FAD">
        <w:rPr>
          <w:sz w:val="28"/>
          <w:szCs w:val="28"/>
        </w:rPr>
        <w:t>Х.М.Аюпов</w:t>
      </w:r>
    </w:p>
    <w:p w:rsidR="00F51DDE" w:rsidRDefault="00F51DDE" w:rsidP="009A2FC7">
      <w:pPr>
        <w:rPr>
          <w:b/>
          <w:sz w:val="28"/>
          <w:szCs w:val="28"/>
        </w:rPr>
      </w:pPr>
    </w:p>
    <w:p w:rsidR="00F51DDE" w:rsidRDefault="00F51DDE" w:rsidP="009A2FC7">
      <w:pPr>
        <w:rPr>
          <w:b/>
          <w:sz w:val="28"/>
          <w:szCs w:val="28"/>
        </w:rPr>
      </w:pPr>
    </w:p>
    <w:p w:rsidR="00F51DDE" w:rsidRDefault="00F51DDE" w:rsidP="009A2FC7">
      <w:pPr>
        <w:rPr>
          <w:b/>
          <w:sz w:val="28"/>
          <w:szCs w:val="28"/>
        </w:rPr>
      </w:pPr>
    </w:p>
    <w:p w:rsidR="00F51DDE" w:rsidRDefault="00F51DDE" w:rsidP="009A2FC7">
      <w:pPr>
        <w:rPr>
          <w:b/>
          <w:sz w:val="28"/>
          <w:szCs w:val="28"/>
        </w:rPr>
      </w:pPr>
    </w:p>
    <w:p w:rsidR="00C921A2" w:rsidRDefault="00C921A2" w:rsidP="009A2FC7">
      <w:pPr>
        <w:rPr>
          <w:b/>
          <w:sz w:val="28"/>
          <w:szCs w:val="28"/>
        </w:rPr>
      </w:pPr>
    </w:p>
    <w:p w:rsidR="00C921A2" w:rsidRDefault="00C921A2" w:rsidP="009A2FC7">
      <w:pPr>
        <w:rPr>
          <w:b/>
          <w:sz w:val="28"/>
          <w:szCs w:val="28"/>
        </w:rPr>
      </w:pPr>
    </w:p>
    <w:p w:rsidR="00C921A2" w:rsidRDefault="00C921A2" w:rsidP="009A2FC7">
      <w:pPr>
        <w:rPr>
          <w:b/>
          <w:sz w:val="28"/>
          <w:szCs w:val="28"/>
        </w:rPr>
      </w:pPr>
    </w:p>
    <w:p w:rsidR="00C921A2" w:rsidRDefault="00C921A2" w:rsidP="009A2FC7">
      <w:pPr>
        <w:rPr>
          <w:b/>
          <w:sz w:val="28"/>
          <w:szCs w:val="28"/>
        </w:rPr>
      </w:pPr>
    </w:p>
    <w:p w:rsidR="00C921A2" w:rsidRDefault="00C921A2" w:rsidP="009A2FC7">
      <w:pPr>
        <w:rPr>
          <w:b/>
          <w:sz w:val="28"/>
          <w:szCs w:val="28"/>
        </w:rPr>
      </w:pPr>
    </w:p>
    <w:p w:rsidR="00C921A2" w:rsidRDefault="00C921A2" w:rsidP="009A2FC7">
      <w:pPr>
        <w:rPr>
          <w:b/>
          <w:sz w:val="28"/>
          <w:szCs w:val="28"/>
        </w:rPr>
      </w:pPr>
    </w:p>
    <w:p w:rsidR="00C921A2" w:rsidRDefault="00C921A2" w:rsidP="009A2FC7">
      <w:pPr>
        <w:rPr>
          <w:b/>
          <w:sz w:val="28"/>
          <w:szCs w:val="28"/>
        </w:rPr>
      </w:pPr>
    </w:p>
    <w:p w:rsidR="00C921A2" w:rsidRDefault="00C921A2" w:rsidP="009A2FC7">
      <w:pPr>
        <w:rPr>
          <w:b/>
          <w:sz w:val="28"/>
          <w:szCs w:val="28"/>
        </w:rPr>
      </w:pPr>
    </w:p>
    <w:p w:rsidR="00C921A2" w:rsidRDefault="00C921A2" w:rsidP="009A2FC7">
      <w:pPr>
        <w:rPr>
          <w:b/>
          <w:sz w:val="28"/>
          <w:szCs w:val="28"/>
        </w:rPr>
      </w:pPr>
    </w:p>
    <w:p w:rsidR="00C921A2" w:rsidRDefault="00C921A2" w:rsidP="009A2FC7">
      <w:pPr>
        <w:rPr>
          <w:b/>
          <w:sz w:val="28"/>
          <w:szCs w:val="28"/>
        </w:rPr>
      </w:pPr>
    </w:p>
    <w:p w:rsidR="00C921A2" w:rsidRDefault="00C921A2" w:rsidP="009A2FC7">
      <w:pPr>
        <w:rPr>
          <w:b/>
          <w:sz w:val="28"/>
          <w:szCs w:val="28"/>
        </w:rPr>
      </w:pPr>
    </w:p>
    <w:p w:rsidR="00C921A2" w:rsidRDefault="00C921A2" w:rsidP="009A2FC7">
      <w:pPr>
        <w:rPr>
          <w:b/>
          <w:sz w:val="28"/>
          <w:szCs w:val="28"/>
        </w:rPr>
      </w:pPr>
    </w:p>
    <w:p w:rsidR="00C921A2" w:rsidRDefault="00C921A2" w:rsidP="009A2FC7">
      <w:pPr>
        <w:rPr>
          <w:b/>
          <w:sz w:val="28"/>
          <w:szCs w:val="28"/>
        </w:rPr>
      </w:pPr>
    </w:p>
    <w:p w:rsidR="00C921A2" w:rsidRDefault="00C921A2" w:rsidP="009A2FC7">
      <w:pPr>
        <w:rPr>
          <w:b/>
          <w:sz w:val="28"/>
          <w:szCs w:val="28"/>
        </w:rPr>
      </w:pPr>
    </w:p>
    <w:p w:rsidR="00C921A2" w:rsidRDefault="00C921A2" w:rsidP="009A2FC7">
      <w:pPr>
        <w:rPr>
          <w:b/>
          <w:sz w:val="28"/>
          <w:szCs w:val="28"/>
        </w:rPr>
      </w:pPr>
    </w:p>
    <w:p w:rsidR="00C921A2" w:rsidRDefault="00C921A2" w:rsidP="009A2FC7">
      <w:pPr>
        <w:rPr>
          <w:b/>
          <w:sz w:val="28"/>
          <w:szCs w:val="28"/>
        </w:rPr>
      </w:pPr>
    </w:p>
    <w:p w:rsidR="00C921A2" w:rsidRDefault="00C921A2" w:rsidP="009A2FC7">
      <w:pPr>
        <w:rPr>
          <w:b/>
          <w:sz w:val="28"/>
          <w:szCs w:val="28"/>
        </w:rPr>
      </w:pPr>
    </w:p>
    <w:p w:rsidR="00C921A2" w:rsidRDefault="00C921A2" w:rsidP="009A2FC7">
      <w:pPr>
        <w:rPr>
          <w:b/>
          <w:sz w:val="28"/>
          <w:szCs w:val="28"/>
        </w:rPr>
      </w:pPr>
    </w:p>
    <w:p w:rsidR="00C921A2" w:rsidRDefault="00C921A2" w:rsidP="009A2FC7">
      <w:pPr>
        <w:rPr>
          <w:b/>
          <w:sz w:val="28"/>
          <w:szCs w:val="28"/>
        </w:rPr>
      </w:pPr>
    </w:p>
    <w:p w:rsidR="00C921A2" w:rsidRDefault="00C921A2" w:rsidP="009A2FC7">
      <w:pPr>
        <w:rPr>
          <w:b/>
          <w:sz w:val="28"/>
          <w:szCs w:val="28"/>
        </w:rPr>
      </w:pPr>
    </w:p>
    <w:p w:rsidR="00C921A2" w:rsidRDefault="00C921A2" w:rsidP="009A2FC7">
      <w:pPr>
        <w:rPr>
          <w:b/>
          <w:sz w:val="28"/>
          <w:szCs w:val="28"/>
        </w:rPr>
      </w:pPr>
    </w:p>
    <w:p w:rsidR="00C921A2" w:rsidRDefault="00C921A2" w:rsidP="009A2FC7">
      <w:pPr>
        <w:rPr>
          <w:b/>
          <w:sz w:val="28"/>
          <w:szCs w:val="28"/>
        </w:rPr>
      </w:pPr>
    </w:p>
    <w:p w:rsidR="00F51DDE" w:rsidRPr="003202AF" w:rsidRDefault="00F51DDE" w:rsidP="009A2FC7">
      <w:pPr>
        <w:rPr>
          <w:b/>
          <w:sz w:val="28"/>
          <w:szCs w:val="28"/>
        </w:rPr>
      </w:pPr>
    </w:p>
    <w:sectPr w:rsidR="00F51DDE" w:rsidRPr="003202AF" w:rsidSect="003108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151A0"/>
    <w:multiLevelType w:val="hybridMultilevel"/>
    <w:tmpl w:val="05C4B45E"/>
    <w:lvl w:ilvl="0" w:tplc="F22C34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9B3537F"/>
    <w:multiLevelType w:val="hybridMultilevel"/>
    <w:tmpl w:val="F4E0C194"/>
    <w:lvl w:ilvl="0" w:tplc="9CBC713E">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D616E0D"/>
    <w:multiLevelType w:val="hybridMultilevel"/>
    <w:tmpl w:val="48D812BC"/>
    <w:lvl w:ilvl="0" w:tplc="CE7C023E">
      <w:start w:val="2"/>
      <w:numFmt w:val="decimal"/>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08"/>
  <w:characterSpacingControl w:val="doNotCompress"/>
  <w:compat/>
  <w:rsids>
    <w:rsidRoot w:val="00957EFF"/>
    <w:rsid w:val="001219BE"/>
    <w:rsid w:val="00234B77"/>
    <w:rsid w:val="0025532E"/>
    <w:rsid w:val="002B6D28"/>
    <w:rsid w:val="002E3AF6"/>
    <w:rsid w:val="0031081E"/>
    <w:rsid w:val="00320AAF"/>
    <w:rsid w:val="003B76E4"/>
    <w:rsid w:val="0044170F"/>
    <w:rsid w:val="00485BDC"/>
    <w:rsid w:val="004C0071"/>
    <w:rsid w:val="004F55A9"/>
    <w:rsid w:val="00501C6C"/>
    <w:rsid w:val="0055287F"/>
    <w:rsid w:val="005A4D1F"/>
    <w:rsid w:val="00605A9A"/>
    <w:rsid w:val="0067748A"/>
    <w:rsid w:val="0068340E"/>
    <w:rsid w:val="00793850"/>
    <w:rsid w:val="007F3724"/>
    <w:rsid w:val="007F44E8"/>
    <w:rsid w:val="008A094D"/>
    <w:rsid w:val="008B1E69"/>
    <w:rsid w:val="0093331B"/>
    <w:rsid w:val="00947C27"/>
    <w:rsid w:val="00957EFF"/>
    <w:rsid w:val="009900BF"/>
    <w:rsid w:val="009A2FC7"/>
    <w:rsid w:val="00A061D4"/>
    <w:rsid w:val="00A87903"/>
    <w:rsid w:val="00AB5404"/>
    <w:rsid w:val="00AD1603"/>
    <w:rsid w:val="00B03043"/>
    <w:rsid w:val="00B71EFD"/>
    <w:rsid w:val="00B732CF"/>
    <w:rsid w:val="00C921A2"/>
    <w:rsid w:val="00CC5C77"/>
    <w:rsid w:val="00D23CD7"/>
    <w:rsid w:val="00D41FAD"/>
    <w:rsid w:val="00DA23DC"/>
    <w:rsid w:val="00DB57B8"/>
    <w:rsid w:val="00DC4D4D"/>
    <w:rsid w:val="00E322E6"/>
    <w:rsid w:val="00E727D9"/>
    <w:rsid w:val="00E73471"/>
    <w:rsid w:val="00EA5FE4"/>
    <w:rsid w:val="00EB6334"/>
    <w:rsid w:val="00F51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08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4170F"/>
    <w:rPr>
      <w:rFonts w:ascii="Segoe UI" w:hAnsi="Segoe UI" w:cs="Segoe UI"/>
      <w:sz w:val="18"/>
      <w:szCs w:val="18"/>
    </w:rPr>
  </w:style>
  <w:style w:type="character" w:customStyle="1" w:styleId="a4">
    <w:name w:val="Текст выноски Знак"/>
    <w:link w:val="a3"/>
    <w:rsid w:val="0044170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20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474</Words>
  <Characters>2702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tsb</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dc:creator>
  <cp:keywords/>
  <cp:lastModifiedBy>Admin</cp:lastModifiedBy>
  <cp:revision>3</cp:revision>
  <cp:lastPrinted>2017-09-22T12:49:00Z</cp:lastPrinted>
  <dcterms:created xsi:type="dcterms:W3CDTF">2018-04-04T10:22:00Z</dcterms:created>
  <dcterms:modified xsi:type="dcterms:W3CDTF">2018-04-04T10:32:00Z</dcterms:modified>
</cp:coreProperties>
</file>