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82" w:rsidRDefault="00544CC2" w:rsidP="00544CC2">
      <w:pPr>
        <w:spacing w:before="100" w:beforeAutospacing="1" w:after="100" w:afterAutospacing="1"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Администрация сельского поселения Буль-Кайпановский сельсовет муниципального района </w:t>
      </w:r>
      <w:proofErr w:type="spellStart"/>
      <w:r>
        <w:rPr>
          <w:rFonts w:ascii="Times New Roman" w:eastAsia="Times New Roman" w:hAnsi="Times New Roman"/>
          <w:b/>
          <w:sz w:val="28"/>
          <w:szCs w:val="28"/>
          <w:lang w:eastAsia="ru-RU"/>
        </w:rPr>
        <w:t>Татышлинский</w:t>
      </w:r>
      <w:proofErr w:type="spellEnd"/>
      <w:r>
        <w:rPr>
          <w:rFonts w:ascii="Times New Roman" w:eastAsia="Times New Roman" w:hAnsi="Times New Roman"/>
          <w:b/>
          <w:sz w:val="28"/>
          <w:szCs w:val="28"/>
          <w:lang w:eastAsia="ru-RU"/>
        </w:rPr>
        <w:t xml:space="preserve"> район </w:t>
      </w:r>
    </w:p>
    <w:p w:rsidR="00544CC2" w:rsidRDefault="00544CC2" w:rsidP="00544CC2">
      <w:pPr>
        <w:spacing w:before="100" w:beforeAutospacing="1" w:after="100" w:afterAutospacing="1"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8"/>
          <w:szCs w:val="28"/>
          <w:lang w:eastAsia="ru-RU"/>
        </w:rPr>
        <w:t>Республики  Башкортостан</w:t>
      </w:r>
    </w:p>
    <w:p w:rsidR="00544CC2" w:rsidRDefault="00544CC2" w:rsidP="00544CC2">
      <w:pPr>
        <w:spacing w:before="100" w:beforeAutospacing="1" w:after="100" w:afterAutospacing="1" w:line="240" w:lineRule="auto"/>
        <w:jc w:val="center"/>
        <w:outlineLvl w:val="0"/>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 xml:space="preserve"> О С Т А Н О В Л Е Н И Е</w:t>
      </w:r>
    </w:p>
    <w:p w:rsidR="00544CC2" w:rsidRDefault="00544CC2" w:rsidP="00544CC2">
      <w:pPr>
        <w:spacing w:before="100" w:beforeAutospacing="1" w:after="100" w:afterAutospacing="1"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июня  2013 года                                                                                           № 39</w:t>
      </w:r>
    </w:p>
    <w:p w:rsidR="00544CC2" w:rsidRDefault="00544CC2" w:rsidP="00544C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АДМИНИСТРАТИВНОГО  РЕГЛАМЕНТА</w:t>
      </w:r>
    </w:p>
    <w:p w:rsidR="00544CC2" w:rsidRDefault="00544CC2" w:rsidP="00544C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ОСУЩЕСТВЛЕНИЮ МУНИЦИПАЛЬНОГО ЖИЛИЩНОГО КОНТРОЛЯ   НА ТЕРРИТОРИИ   СЕЛЬСКОГО ПОСЕЛЕНИЯ БУЛЬ-КАЙПАНОВСКИЙ СЕЛЬСОВЕТ   МУНИЦИПАЛЬНОГО РАЙОНА ТАТЫШЛИНСКИЙ РАЙОН РЕСПУБЛИКИ БАШКОРТОСТАН</w:t>
      </w:r>
    </w:p>
    <w:p w:rsidR="00544CC2" w:rsidRDefault="00544CC2" w:rsidP="00544CC2">
      <w:pPr>
        <w:spacing w:before="150" w:after="0" w:line="240" w:lineRule="auto"/>
        <w:ind w:firstLine="708"/>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В целях организации и осуществления муниципального жилищного контроля  на территории   сельского поселения Буль-Кайпановский сельсовет муниципального района </w:t>
      </w:r>
      <w:proofErr w:type="spellStart"/>
      <w:r>
        <w:rPr>
          <w:rFonts w:ascii="Times New Roman" w:eastAsia="Times New Roman" w:hAnsi="Times New Roman"/>
          <w:color w:val="000000"/>
          <w:sz w:val="28"/>
          <w:szCs w:val="28"/>
          <w:lang w:eastAsia="ru-RU"/>
        </w:rPr>
        <w:t>Татышлинский</w:t>
      </w:r>
      <w:proofErr w:type="spellEnd"/>
      <w:r>
        <w:rPr>
          <w:rFonts w:ascii="Times New Roman" w:eastAsia="Times New Roman" w:hAnsi="Times New Roman"/>
          <w:color w:val="000000"/>
          <w:sz w:val="28"/>
          <w:szCs w:val="28"/>
          <w:lang w:eastAsia="ru-RU"/>
        </w:rPr>
        <w:t xml:space="preserve"> район Республики Башкортостан,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w:t>
      </w:r>
      <w:proofErr w:type="gramEnd"/>
      <w:r>
        <w:rPr>
          <w:rFonts w:ascii="Times New Roman" w:eastAsia="Times New Roman" w:hAnsi="Times New Roman"/>
          <w:color w:val="000000"/>
          <w:sz w:val="28"/>
          <w:szCs w:val="28"/>
          <w:lang w:eastAsia="ru-RU"/>
        </w:rPr>
        <w:t xml:space="preserve"> местного самоуправления в Российской Федерации», Уставом  сельского поселения Буль-Кайпановский сельсовет, </w:t>
      </w:r>
      <w:r>
        <w:rPr>
          <w:rFonts w:ascii="Times New Roman" w:hAnsi="Times New Roman"/>
          <w:sz w:val="28"/>
          <w:szCs w:val="28"/>
        </w:rPr>
        <w:t xml:space="preserve">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bCs/>
          <w:sz w:val="28"/>
          <w:szCs w:val="28"/>
        </w:rPr>
        <w:t xml:space="preserve">руководствуясь   Уставом   сельского поселения  Буль-Кайпановский  сельсовет муниципального района </w:t>
      </w:r>
      <w:proofErr w:type="spellStart"/>
      <w:r>
        <w:rPr>
          <w:rFonts w:ascii="Times New Roman" w:hAnsi="Times New Roman"/>
          <w:bCs/>
          <w:sz w:val="28"/>
          <w:szCs w:val="28"/>
        </w:rPr>
        <w:t>Татышлинский</w:t>
      </w:r>
      <w:proofErr w:type="spellEnd"/>
      <w:r>
        <w:rPr>
          <w:rFonts w:ascii="Times New Roman" w:hAnsi="Times New Roman"/>
          <w:bCs/>
          <w:sz w:val="28"/>
          <w:szCs w:val="28"/>
        </w:rPr>
        <w:t xml:space="preserve"> район Республики Башкортостан</w:t>
      </w:r>
    </w:p>
    <w:p w:rsidR="00544CC2" w:rsidRDefault="00544CC2" w:rsidP="00544CC2">
      <w:pPr>
        <w:spacing w:before="150" w:after="0" w:line="240" w:lineRule="auto"/>
        <w:ind w:firstLine="708"/>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w:t>
      </w:r>
      <w:r>
        <w:rPr>
          <w:rFonts w:ascii="Times New Roman" w:eastAsia="Times New Roman" w:hAnsi="Times New Roman"/>
          <w:b/>
          <w:color w:val="000000"/>
          <w:sz w:val="28"/>
          <w:szCs w:val="28"/>
          <w:lang w:eastAsia="ru-RU"/>
        </w:rPr>
        <w:t>ПОСТАНОВЛЯЮ:</w:t>
      </w:r>
    </w:p>
    <w:p w:rsidR="00544CC2" w:rsidRDefault="00544CC2" w:rsidP="00544CC2">
      <w:pPr>
        <w:spacing w:before="150"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Утвердить прилагаемый административный регламент  по осуществлению  муниципального жилищного контроля  на территории   сельского поселения Буль-Кайпановский сельсовет муниципального района </w:t>
      </w:r>
      <w:proofErr w:type="spellStart"/>
      <w:r>
        <w:rPr>
          <w:rFonts w:ascii="Times New Roman" w:eastAsia="Times New Roman" w:hAnsi="Times New Roman"/>
          <w:color w:val="000000"/>
          <w:sz w:val="28"/>
          <w:szCs w:val="28"/>
          <w:lang w:eastAsia="ru-RU"/>
        </w:rPr>
        <w:t>Татышлинский</w:t>
      </w:r>
      <w:proofErr w:type="spellEnd"/>
      <w:r>
        <w:rPr>
          <w:rFonts w:ascii="Times New Roman" w:eastAsia="Times New Roman" w:hAnsi="Times New Roman"/>
          <w:color w:val="000000"/>
          <w:sz w:val="28"/>
          <w:szCs w:val="28"/>
          <w:lang w:eastAsia="ru-RU"/>
        </w:rPr>
        <w:t xml:space="preserve"> район Республики Башкортостан.</w:t>
      </w:r>
    </w:p>
    <w:p w:rsidR="00544CC2" w:rsidRDefault="00544CC2" w:rsidP="00544CC2">
      <w:pPr>
        <w:spacing w:before="15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Обнародовать  постановление  на информационном стенде в здании администрации  и  разместить на официальном сайте поселения  в сети  Интернет.</w:t>
      </w:r>
    </w:p>
    <w:p w:rsidR="00544CC2" w:rsidRDefault="00544CC2" w:rsidP="00544CC2">
      <w:pPr>
        <w:spacing w:before="15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544CC2" w:rsidRDefault="00544CC2" w:rsidP="00544CC2">
      <w:pPr>
        <w:spacing w:before="15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сельского  поселения</w:t>
      </w:r>
    </w:p>
    <w:p w:rsidR="00544CC2" w:rsidRDefault="00544CC2" w:rsidP="00544CC2">
      <w:pPr>
        <w:spacing w:before="15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Буль-Кайпановский сельсовет                              А.Ф. </w:t>
      </w:r>
      <w:proofErr w:type="spellStart"/>
      <w:r>
        <w:rPr>
          <w:rFonts w:ascii="Times New Roman" w:eastAsia="Times New Roman" w:hAnsi="Times New Roman"/>
          <w:color w:val="000000"/>
          <w:sz w:val="28"/>
          <w:szCs w:val="28"/>
          <w:lang w:eastAsia="ru-RU"/>
        </w:rPr>
        <w:t>Магзумов</w:t>
      </w:r>
      <w:proofErr w:type="spellEnd"/>
    </w:p>
    <w:p w:rsidR="007A4C82" w:rsidRDefault="00544CC2" w:rsidP="00544CC2">
      <w:pPr>
        <w:spacing w:before="100" w:beforeAutospacing="1" w:after="100" w:afterAutospacing="1"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44CC2" w:rsidRDefault="00544CC2" w:rsidP="007A4C82">
      <w:pPr>
        <w:spacing w:before="100" w:beforeAutospacing="1" w:after="100" w:afterAutospacing="1" w:line="240" w:lineRule="auto"/>
        <w:ind w:left="5664" w:firstLine="708"/>
        <w:outlineLvl w:val="0"/>
        <w:rPr>
          <w:rFonts w:ascii="Times New Roman" w:eastAsia="Times New Roman" w:hAnsi="Times New Roman"/>
          <w:b/>
          <w:bCs/>
          <w:kern w:val="36"/>
          <w:sz w:val="48"/>
          <w:szCs w:val="48"/>
          <w:lang w:eastAsia="ru-RU"/>
        </w:rPr>
      </w:pPr>
      <w:r>
        <w:rPr>
          <w:rFonts w:ascii="Times New Roman" w:eastAsia="Times New Roman" w:hAnsi="Times New Roman"/>
          <w:sz w:val="24"/>
          <w:szCs w:val="24"/>
          <w:lang w:eastAsia="ru-RU"/>
        </w:rPr>
        <w:lastRenderedPageBreak/>
        <w:t xml:space="preserve">Утвержден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Постановлением главы</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w:t>
      </w:r>
      <w:proofErr w:type="gramStart"/>
      <w:r>
        <w:rPr>
          <w:rFonts w:ascii="Times New Roman" w:eastAsia="Times New Roman" w:hAnsi="Times New Roman"/>
          <w:sz w:val="24"/>
          <w:szCs w:val="24"/>
          <w:lang w:eastAsia="ru-RU"/>
        </w:rPr>
        <w:t>сельского</w:t>
      </w:r>
      <w:proofErr w:type="gramEnd"/>
      <w:r>
        <w:rPr>
          <w:rFonts w:ascii="Times New Roman" w:eastAsia="Times New Roman" w:hAnsi="Times New Roman"/>
          <w:sz w:val="24"/>
          <w:szCs w:val="24"/>
          <w:lang w:eastAsia="ru-RU"/>
        </w:rPr>
        <w:t xml:space="preserve">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поселения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20.06.2013 г. № 31</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АДМИНИСТРАТИВНЫЙ РЕГЛАМЕНТ</w:t>
      </w:r>
    </w:p>
    <w:p w:rsidR="00544CC2" w:rsidRDefault="00544CC2" w:rsidP="00544C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ОСУЩЕСТВЛЕНИЮ МУНИЦИПАЛЬНОГО ЖИЛИЩНОГО КОНТРОЛЯ   НА ТЕРРИТОРИИ   СЕЛЬСКОГО ПОСЕЛЕНИЯ БУЛЬ-КАЙПАНОВСКИЙ СЕЛЬСОВЕТ   МУНИЦИПАЛЬНОГО РАЙОНА ТАТЫШЛИНСКИЙ РАЙОН РЕСПУБЛИКИ БАШКОРТОСТАН</w:t>
      </w:r>
    </w:p>
    <w:p w:rsidR="00544CC2" w:rsidRDefault="00544CC2" w:rsidP="00544CC2">
      <w:pPr>
        <w:spacing w:after="0" w:line="240" w:lineRule="auto"/>
        <w:jc w:val="center"/>
        <w:rPr>
          <w:rFonts w:ascii="Times New Roman" w:eastAsia="Times New Roman" w:hAnsi="Times New Roman"/>
          <w:sz w:val="24"/>
          <w:szCs w:val="24"/>
          <w:lang w:eastAsia="ru-RU"/>
        </w:rPr>
      </w:pPr>
    </w:p>
    <w:p w:rsidR="00544CC2" w:rsidRDefault="00544CC2" w:rsidP="00544C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Общие положения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Настоящий административный регламент по осуществлению муниципального жилищного контроля   на территории   сельского поселения Буль-Кайпановский сельсовет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roofErr w:type="gramEnd"/>
      <w:r>
        <w:rPr>
          <w:rFonts w:ascii="Times New Roman" w:eastAsia="Times New Roman" w:hAnsi="Times New Roman"/>
          <w:sz w:val="24"/>
          <w:szCs w:val="24"/>
          <w:lang w:eastAsia="ru-RU"/>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Настоящий административный регламент устанавливает:</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порядок организации и проведения на территории   сельского поселения Буль-Кайпановский сельсовет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формы осуществления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сроки и последовательность действий (административных процедур) при проведении проверок органом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Буль-Кайпановский сельсовет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Целями муниципального контроля являются: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обеспечение безопасных и комфортных условий проживания граждан в муниципальном жилищном фонде;</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повышения эффективности использования и содержания жилищного фонда;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сохранности муниципального жилищного фонда;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предупреждение процесса старения и разрушения муниципального жилищного фонда.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Буль-Кайпановский сельсовет ( далее по текст</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 поселения).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proofErr w:type="gramStart"/>
      <w:r>
        <w:rPr>
          <w:rFonts w:ascii="Times New Roman" w:eastAsia="Times New Roman" w:hAnsi="Times New Roman"/>
          <w:sz w:val="24"/>
          <w:szCs w:val="24"/>
          <w:lang w:eastAsia="ru-RU"/>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Pr>
          <w:rFonts w:ascii="Times New Roman" w:eastAsia="Times New Roman" w:hAnsi="Times New Roman"/>
          <w:sz w:val="24"/>
          <w:szCs w:val="24"/>
          <w:lang w:eastAsia="ru-RU"/>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республиканским  законом.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Объектом муниципального контроля является жилищный </w:t>
      </w:r>
      <w:proofErr w:type="gramStart"/>
      <w:r>
        <w:rPr>
          <w:rFonts w:ascii="Times New Roman" w:eastAsia="Times New Roman" w:hAnsi="Times New Roman"/>
          <w:sz w:val="24"/>
          <w:szCs w:val="24"/>
          <w:lang w:eastAsia="ru-RU"/>
        </w:rPr>
        <w:t>фонд</w:t>
      </w:r>
      <w:proofErr w:type="gramEnd"/>
      <w:r>
        <w:rPr>
          <w:rFonts w:ascii="Times New Roman" w:eastAsia="Times New Roman" w:hAnsi="Times New Roman"/>
          <w:sz w:val="24"/>
          <w:szCs w:val="24"/>
          <w:lang w:eastAsia="ru-RU"/>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нахождения органа: Республика Башкортостан, </w:t>
      </w:r>
      <w:proofErr w:type="spellStart"/>
      <w:r>
        <w:rPr>
          <w:rFonts w:ascii="Times New Roman" w:eastAsia="Times New Roman" w:hAnsi="Times New Roman"/>
          <w:sz w:val="24"/>
          <w:szCs w:val="24"/>
          <w:lang w:eastAsia="ru-RU"/>
        </w:rPr>
        <w:t>Татышлинский</w:t>
      </w:r>
      <w:proofErr w:type="spellEnd"/>
      <w:r>
        <w:rPr>
          <w:rFonts w:ascii="Times New Roman" w:eastAsia="Times New Roman" w:hAnsi="Times New Roman"/>
          <w:sz w:val="24"/>
          <w:szCs w:val="24"/>
          <w:lang w:eastAsia="ru-RU"/>
        </w:rPr>
        <w:t xml:space="preserve"> район,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тарокальмиярово</w:t>
      </w:r>
      <w:proofErr w:type="spellEnd"/>
      <w:r>
        <w:rPr>
          <w:rFonts w:ascii="Times New Roman" w:eastAsia="Times New Roman" w:hAnsi="Times New Roman"/>
          <w:sz w:val="24"/>
          <w:szCs w:val="24"/>
          <w:lang w:eastAsia="ru-RU"/>
        </w:rPr>
        <w:t xml:space="preserve"> ул. Советская д.11</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Почтовый адрес: 452837, Республика Башкортостан, </w:t>
      </w:r>
      <w:proofErr w:type="spellStart"/>
      <w:r>
        <w:rPr>
          <w:rFonts w:ascii="Times New Roman" w:eastAsia="Times New Roman" w:hAnsi="Times New Roman"/>
          <w:sz w:val="24"/>
          <w:szCs w:val="24"/>
          <w:lang w:eastAsia="ru-RU"/>
        </w:rPr>
        <w:t>Татышлинский</w:t>
      </w:r>
      <w:proofErr w:type="spellEnd"/>
      <w:r>
        <w:rPr>
          <w:rFonts w:ascii="Times New Roman" w:eastAsia="Times New Roman" w:hAnsi="Times New Roman"/>
          <w:sz w:val="24"/>
          <w:szCs w:val="24"/>
          <w:lang w:eastAsia="ru-RU"/>
        </w:rPr>
        <w:t xml:space="preserve"> район,    с. </w:t>
      </w:r>
      <w:proofErr w:type="spellStart"/>
      <w:r>
        <w:rPr>
          <w:rFonts w:ascii="Times New Roman" w:eastAsia="Times New Roman" w:hAnsi="Times New Roman"/>
          <w:sz w:val="24"/>
          <w:szCs w:val="24"/>
          <w:lang w:eastAsia="ru-RU"/>
        </w:rPr>
        <w:t>Старокальмиярово</w:t>
      </w:r>
      <w:proofErr w:type="spellEnd"/>
      <w:r>
        <w:rPr>
          <w:rFonts w:ascii="Times New Roman" w:eastAsia="Times New Roman" w:hAnsi="Times New Roman"/>
          <w:sz w:val="24"/>
          <w:szCs w:val="24"/>
          <w:lang w:eastAsia="ru-RU"/>
        </w:rPr>
        <w:t xml:space="preserve"> ул. Советская  д.11</w:t>
      </w:r>
    </w:p>
    <w:p w:rsidR="00544CC2" w:rsidRP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w:t>
      </w:r>
      <w:r w:rsidRPr="00544CC2">
        <w:rPr>
          <w:rFonts w:ascii="Times New Roman" w:eastAsia="Times New Roman" w:hAnsi="Times New Roman"/>
          <w:sz w:val="24"/>
          <w:szCs w:val="24"/>
          <w:lang w:eastAsia="ru-RU"/>
        </w:rPr>
        <w:t xml:space="preserve"> 8(34778) 3-2</w:t>
      </w:r>
      <w:r>
        <w:rPr>
          <w:rFonts w:ascii="Times New Roman" w:eastAsia="Times New Roman" w:hAnsi="Times New Roman"/>
          <w:sz w:val="24"/>
          <w:szCs w:val="24"/>
          <w:lang w:eastAsia="ru-RU"/>
        </w:rPr>
        <w:t>2</w:t>
      </w:r>
      <w:r w:rsidRPr="00544CC2">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544CC2">
        <w:rPr>
          <w:rFonts w:ascii="Times New Roman" w:eastAsia="Times New Roman" w:hAnsi="Times New Roman"/>
          <w:sz w:val="24"/>
          <w:szCs w:val="24"/>
          <w:lang w:eastAsia="ru-RU"/>
        </w:rPr>
        <w:t>8</w:t>
      </w:r>
      <w:proofErr w:type="gramStart"/>
      <w:r w:rsidRPr="00544CC2">
        <w:rPr>
          <w:rFonts w:ascii="Times New Roman" w:eastAsia="Times New Roman" w:hAnsi="Times New Roman"/>
          <w:sz w:val="24"/>
          <w:szCs w:val="24"/>
          <w:lang w:eastAsia="ru-RU"/>
        </w:rPr>
        <w:t xml:space="preserve"> ;</w:t>
      </w:r>
      <w:proofErr w:type="gramEnd"/>
      <w:r w:rsidRPr="00544CC2">
        <w:rPr>
          <w:rFonts w:ascii="Times New Roman" w:eastAsia="Times New Roman" w:hAnsi="Times New Roman"/>
          <w:sz w:val="24"/>
          <w:szCs w:val="24"/>
          <w:lang w:eastAsia="ru-RU"/>
        </w:rPr>
        <w:t xml:space="preserve"> 8(34778) 3-</w:t>
      </w:r>
      <w:r>
        <w:rPr>
          <w:rFonts w:ascii="Times New Roman" w:eastAsia="Times New Roman" w:hAnsi="Times New Roman"/>
          <w:sz w:val="24"/>
          <w:szCs w:val="24"/>
          <w:lang w:eastAsia="ru-RU"/>
        </w:rPr>
        <w:t>22</w:t>
      </w:r>
      <w:r w:rsidRPr="00544CC2">
        <w:rPr>
          <w:rFonts w:ascii="Times New Roman" w:eastAsia="Times New Roman" w:hAnsi="Times New Roman"/>
          <w:sz w:val="24"/>
          <w:szCs w:val="24"/>
          <w:lang w:eastAsia="ru-RU"/>
        </w:rPr>
        <w:t>-3</w:t>
      </w: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 </w:t>
      </w:r>
      <w:r w:rsidRPr="00544CC2">
        <w:rPr>
          <w:rFonts w:ascii="Times New Roman" w:eastAsia="Times New Roman" w:hAnsi="Times New Roman"/>
          <w:sz w:val="24"/>
          <w:szCs w:val="24"/>
          <w:lang w:eastAsia="ru-RU"/>
        </w:rPr>
        <w:t>;</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 органа муниципального контроля: с 9.00 час</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о 17.00 час.</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Перерыв на обед с 13.00 час до 14.00 час</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выходной: суббота, воскресенье.</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Электронный адрес для направления в орган электронных обращений по вопросам исполнения муниципальной функции: </w:t>
      </w:r>
      <w:proofErr w:type="spellStart"/>
      <w:r>
        <w:rPr>
          <w:rFonts w:ascii="Times New Roman" w:eastAsia="Times New Roman" w:hAnsi="Times New Roman"/>
          <w:sz w:val="24"/>
          <w:szCs w:val="24"/>
          <w:lang w:val="en-US" w:eastAsia="ru-RU"/>
        </w:rPr>
        <w:t>kalmiar</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selsovet</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 На официальном сайте поселения, на информационном стенде размещается следующая информация: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должностные лица, осуществляющие муниципальный контроль;</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текст настоящего административного регламента;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утвержденные ежегодные планы проведения плановых проверок;</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порядок информирования о ходе исполнения муниципальной функции;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порядок обжалования решений, действия или бездействия должностных лиц органа.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Порядок организации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Проверка проводится на основании распоряжения  главы сельского поселения   (приложение № 1).</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Заверенные печатью копии распоряжения главы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Организация и проведение плановой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Pr>
          <w:rFonts w:ascii="Times New Roman" w:eastAsia="Times New Roman" w:hAnsi="Times New Roman"/>
          <w:sz w:val="24"/>
          <w:szCs w:val="24"/>
          <w:lang w:eastAsia="ru-RU"/>
        </w:rPr>
        <w:t>Татышлинского</w:t>
      </w:r>
      <w:proofErr w:type="spellEnd"/>
      <w:r>
        <w:rPr>
          <w:rFonts w:ascii="Times New Roman" w:eastAsia="Times New Roman" w:hAnsi="Times New Roman"/>
          <w:sz w:val="24"/>
          <w:szCs w:val="24"/>
          <w:lang w:eastAsia="ru-RU"/>
        </w:rPr>
        <w:t xml:space="preserve"> района.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Прокуратура </w:t>
      </w:r>
      <w:proofErr w:type="spellStart"/>
      <w:r>
        <w:rPr>
          <w:rFonts w:ascii="Times New Roman" w:eastAsia="Times New Roman" w:hAnsi="Times New Roman"/>
          <w:sz w:val="24"/>
          <w:szCs w:val="24"/>
          <w:lang w:eastAsia="ru-RU"/>
        </w:rPr>
        <w:t>Татышлинского</w:t>
      </w:r>
      <w:proofErr w:type="spellEnd"/>
      <w:r>
        <w:rPr>
          <w:rFonts w:ascii="Times New Roman" w:eastAsia="Times New Roman" w:hAnsi="Times New Roman"/>
          <w:sz w:val="24"/>
          <w:szCs w:val="24"/>
          <w:lang w:eastAsia="ru-RU"/>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Орган муниципального контроля рассматривает предложения  прокуратуры и по итогам их рассмотрения направляют в прокуратуру </w:t>
      </w:r>
      <w:proofErr w:type="spellStart"/>
      <w:r>
        <w:rPr>
          <w:rFonts w:ascii="Times New Roman" w:eastAsia="Times New Roman" w:hAnsi="Times New Roman"/>
          <w:sz w:val="24"/>
          <w:szCs w:val="24"/>
          <w:lang w:eastAsia="ru-RU"/>
        </w:rPr>
        <w:t>Татышлинского</w:t>
      </w:r>
      <w:proofErr w:type="spellEnd"/>
      <w:r>
        <w:rPr>
          <w:rFonts w:ascii="Times New Roman" w:eastAsia="Times New Roman" w:hAnsi="Times New Roman"/>
          <w:sz w:val="24"/>
          <w:szCs w:val="24"/>
          <w:lang w:eastAsia="ru-RU"/>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Организация и проведение внеплановой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proofErr w:type="gramStart"/>
      <w:r>
        <w:rPr>
          <w:rFonts w:ascii="Times New Roman" w:eastAsia="Times New Roman" w:hAnsi="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rFonts w:ascii="Times New Roman" w:eastAsia="Times New Roman" w:hAnsi="Times New Roman"/>
          <w:sz w:val="24"/>
          <w:szCs w:val="24"/>
          <w:lang w:eastAsia="ru-RU"/>
        </w:rPr>
        <w:t xml:space="preserve"> вреда.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Основанием для проведения внеплановой проверки является: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4" w:history="1">
        <w:r>
          <w:rPr>
            <w:rStyle w:val="a3"/>
            <w:rFonts w:ascii="Times New Roman" w:eastAsia="Times New Roman" w:hAnsi="Times New Roman"/>
            <w:color w:val="auto"/>
            <w:sz w:val="24"/>
            <w:szCs w:val="24"/>
            <w:u w:val="none"/>
            <w:lang w:eastAsia="ru-RU"/>
          </w:rPr>
          <w:t>чрезвычайных</w:t>
        </w:r>
      </w:hyperlink>
      <w:r>
        <w:rPr>
          <w:rFonts w:ascii="Times New Roman" w:eastAsia="Times New Roman" w:hAnsi="Times New Roman"/>
          <w:sz w:val="24"/>
          <w:szCs w:val="24"/>
          <w:lang w:eastAsia="ru-RU"/>
        </w:rPr>
        <w:t xml:space="preserve"> ситуаций</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причинение вреда жизни, здоровью граждан, вреда животным, растениям, </w:t>
      </w:r>
      <w:hyperlink r:id="rId5" w:history="1">
        <w:r>
          <w:rPr>
            <w:rStyle w:val="a3"/>
            <w:rFonts w:ascii="Times New Roman" w:eastAsia="Times New Roman" w:hAnsi="Times New Roman"/>
            <w:color w:val="auto"/>
            <w:sz w:val="24"/>
            <w:szCs w:val="24"/>
            <w:u w:val="none"/>
            <w:lang w:eastAsia="ru-RU"/>
          </w:rPr>
          <w:t>окружающей среде</w:t>
        </w:r>
      </w:hyperlink>
      <w:r>
        <w:rPr>
          <w:rFonts w:ascii="Times New Roman" w:eastAsia="Times New Roman" w:hAnsi="Times New Roman"/>
          <w:sz w:val="24"/>
          <w:szCs w:val="24"/>
          <w:lang w:eastAsia="ru-RU"/>
        </w:rPr>
        <w:t xml:space="preserve">, </w:t>
      </w:r>
      <w:hyperlink r:id="rId6" w:history="1">
        <w:r>
          <w:rPr>
            <w:rStyle w:val="a3"/>
            <w:rFonts w:ascii="Times New Roman" w:eastAsia="Times New Roman" w:hAnsi="Times New Roman"/>
            <w:color w:val="auto"/>
            <w:sz w:val="24"/>
            <w:szCs w:val="24"/>
            <w:u w:val="none"/>
            <w:lang w:eastAsia="ru-RU"/>
          </w:rPr>
          <w:t>объектам культурного наследия</w:t>
        </w:r>
      </w:hyperlink>
      <w:r>
        <w:rPr>
          <w:rFonts w:ascii="Times New Roman" w:eastAsia="Times New Roman" w:hAnsi="Times New Roman"/>
          <w:sz w:val="24"/>
          <w:szCs w:val="24"/>
          <w:lang w:eastAsia="ru-RU"/>
        </w:rPr>
        <w:t xml:space="preserve"> </w:t>
      </w:r>
      <w:hyperlink r:id="rId7" w:history="1">
        <w:r>
          <w:rPr>
            <w:rStyle w:val="a3"/>
            <w:rFonts w:ascii="Times New Roman" w:eastAsia="Times New Roman" w:hAnsi="Times New Roman"/>
            <w:color w:val="auto"/>
            <w:sz w:val="24"/>
            <w:szCs w:val="24"/>
            <w:u w:val="none"/>
            <w:lang w:eastAsia="ru-RU"/>
          </w:rPr>
          <w:t>(памятникам истории и культуры)</w:t>
        </w:r>
      </w:hyperlink>
      <w:r>
        <w:rPr>
          <w:rFonts w:ascii="Times New Roman" w:eastAsia="Times New Roman" w:hAnsi="Times New Roman"/>
          <w:sz w:val="24"/>
          <w:szCs w:val="24"/>
          <w:lang w:eastAsia="ru-RU"/>
        </w:rPr>
        <w:t xml:space="preserve"> народов Российской Федерации, безопасности государства, а также возникновение </w:t>
      </w:r>
      <w:hyperlink r:id="rId8" w:history="1">
        <w:r>
          <w:rPr>
            <w:rStyle w:val="a3"/>
            <w:rFonts w:ascii="Times New Roman" w:eastAsia="Times New Roman" w:hAnsi="Times New Roman"/>
            <w:color w:val="auto"/>
            <w:sz w:val="24"/>
            <w:szCs w:val="24"/>
            <w:u w:val="none"/>
            <w:lang w:eastAsia="ru-RU"/>
          </w:rPr>
          <w:t>чрезвычайных</w:t>
        </w:r>
      </w:hyperlink>
      <w:r>
        <w:rPr>
          <w:rFonts w:ascii="Times New Roman" w:eastAsia="Times New Roman" w:hAnsi="Times New Roman"/>
          <w:sz w:val="24"/>
          <w:szCs w:val="24"/>
          <w:lang w:eastAsia="ru-RU"/>
        </w:rPr>
        <w:t xml:space="preserve"> ситуаций природного и </w:t>
      </w:r>
      <w:hyperlink r:id="rId9" w:history="1">
        <w:r>
          <w:rPr>
            <w:rStyle w:val="a3"/>
            <w:rFonts w:ascii="Times New Roman" w:eastAsia="Times New Roman" w:hAnsi="Times New Roman"/>
            <w:color w:val="auto"/>
            <w:sz w:val="24"/>
            <w:szCs w:val="24"/>
            <w:u w:val="none"/>
            <w:lang w:eastAsia="ru-RU"/>
          </w:rPr>
          <w:t>техногенного</w:t>
        </w:r>
      </w:hyperlink>
      <w:r>
        <w:rPr>
          <w:rFonts w:ascii="Times New Roman" w:eastAsia="Times New Roman" w:hAnsi="Times New Roman"/>
          <w:sz w:val="24"/>
          <w:szCs w:val="24"/>
          <w:lang w:eastAsia="ru-RU"/>
        </w:rPr>
        <w:t xml:space="preserve"> характера;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нарушение прав потребителей (в случае обращения граждан, права которых нарушены);</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rFonts w:ascii="Times New Roman" w:eastAsia="Times New Roman" w:hAnsi="Times New Roman"/>
          <w:sz w:val="24"/>
          <w:szCs w:val="24"/>
          <w:lang w:eastAsia="ru-RU"/>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w:t>
      </w:r>
      <w:proofErr w:type="gramStart"/>
      <w:r>
        <w:rPr>
          <w:rFonts w:ascii="Times New Roman" w:eastAsia="Times New Roman" w:hAnsi="Times New Roman"/>
          <w:sz w:val="24"/>
          <w:szCs w:val="24"/>
          <w:lang w:eastAsia="ru-RU"/>
        </w:rPr>
        <w:t>В день подписания распоряжения   главой сельского поселения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Fonts w:ascii="Times New Roman" w:eastAsia="Times New Roman" w:hAnsi="Times New Roman"/>
          <w:sz w:val="24"/>
          <w:szCs w:val="24"/>
          <w:lang w:eastAsia="ru-RU"/>
        </w:rPr>
        <w:t xml:space="preserve"> (приложение № 4).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её проведения.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 </w:t>
      </w:r>
      <w:proofErr w:type="gramStart"/>
      <w:r>
        <w:rPr>
          <w:rFonts w:ascii="Times New Roman" w:eastAsia="Times New Roman" w:hAnsi="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eastAsia="Times New Roman" w:hAnsi="Times New Roman"/>
          <w:sz w:val="24"/>
          <w:szCs w:val="24"/>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4.8. </w:t>
      </w:r>
      <w:proofErr w:type="gramStart"/>
      <w:r>
        <w:rPr>
          <w:rFonts w:ascii="Times New Roman" w:eastAsia="Times New Roman" w:hAnsi="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О проведении внеплановой выездной проверки, за исключением внеплановой выездной проверки, </w:t>
      </w:r>
      <w:proofErr w:type="gramStart"/>
      <w:r>
        <w:rPr>
          <w:rFonts w:ascii="Times New Roman" w:eastAsia="Times New Roman" w:hAnsi="Times New Roman"/>
          <w:sz w:val="24"/>
          <w:szCs w:val="24"/>
          <w:lang w:eastAsia="ru-RU"/>
        </w:rPr>
        <w:t>основания</w:t>
      </w:r>
      <w:proofErr w:type="gramEnd"/>
      <w:r>
        <w:rPr>
          <w:rFonts w:ascii="Times New Roman" w:eastAsia="Times New Roman" w:hAnsi="Times New Roman"/>
          <w:sz w:val="24"/>
          <w:szCs w:val="24"/>
          <w:lang w:eastAsia="ru-RU"/>
        </w:rPr>
        <w:t xml:space="preserve"> проведения которой указаны в под</w:t>
      </w:r>
      <w:hyperlink r:id="rId10" w:history="1">
        <w:r>
          <w:rPr>
            <w:rStyle w:val="a3"/>
            <w:rFonts w:ascii="Times New Roman" w:eastAsia="Times New Roman" w:hAnsi="Times New Roman"/>
            <w:color w:val="auto"/>
            <w:sz w:val="24"/>
            <w:szCs w:val="24"/>
            <w:u w:val="none"/>
            <w:lang w:eastAsia="ru-RU"/>
          </w:rPr>
          <w:t>пункте 2, 4 пункта 4.2</w:t>
        </w:r>
      </w:hyperlink>
      <w:r>
        <w:rPr>
          <w:rFonts w:ascii="Times New Roman" w:eastAsia="Times New Roman" w:hAnsi="Times New Roman"/>
          <w:sz w:val="24"/>
          <w:szCs w:val="24"/>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Документарная проверка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proofErr w:type="gramStart"/>
      <w:r>
        <w:rPr>
          <w:rFonts w:ascii="Times New Roman" w:eastAsia="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proofErr w:type="gramStart"/>
      <w:r>
        <w:rPr>
          <w:rFonts w:ascii="Times New Roman" w:eastAsia="Times New Roman" w:hAnsi="Times New Roman"/>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rFonts w:ascii="Times New Roman" w:eastAsia="Times New Roman" w:hAnsi="Times New Roman"/>
          <w:sz w:val="24"/>
          <w:szCs w:val="24"/>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eastAsia="Times New Roman" w:hAnsi="Times New Roman"/>
          <w:sz w:val="24"/>
          <w:szCs w:val="24"/>
          <w:lang w:eastAsia="ru-RU"/>
        </w:rPr>
        <w:t>результатах</w:t>
      </w:r>
      <w:proofErr w:type="gramEnd"/>
      <w:r>
        <w:rPr>
          <w:rFonts w:ascii="Times New Roman" w:eastAsia="Times New Roman" w:hAnsi="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w:t>
      </w:r>
      <w:r>
        <w:rPr>
          <w:rFonts w:ascii="Times New Roman" w:eastAsia="Times New Roman" w:hAnsi="Times New Roman"/>
          <w:sz w:val="24"/>
          <w:szCs w:val="24"/>
          <w:lang w:eastAsia="ru-RU"/>
        </w:rPr>
        <w:lastRenderedPageBreak/>
        <w:t>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Выездная проверка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proofErr w:type="gramStart"/>
      <w:r>
        <w:rPr>
          <w:rFonts w:ascii="Times New Roman" w:eastAsia="Times New Roman" w:hAnsi="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Pr>
          <w:rFonts w:ascii="Times New Roman" w:eastAsia="Times New Roman" w:hAnsi="Times New Roman"/>
          <w:sz w:val="24"/>
          <w:szCs w:val="24"/>
          <w:lang w:eastAsia="ru-RU"/>
        </w:rPr>
        <w:lastRenderedPageBreak/>
        <w:t>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Выездная проверка проводится в случае, если при документарной проверке не представляется возможным: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w:t>
      </w:r>
      <w:proofErr w:type="gramStart"/>
      <w:r>
        <w:rPr>
          <w:rFonts w:ascii="Times New Roman" w:eastAsia="Times New Roman" w:hAnsi="Times New Roman"/>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rFonts w:ascii="Times New Roman" w:eastAsia="Times New Roman" w:hAnsi="Times New Roman"/>
          <w:sz w:val="24"/>
          <w:szCs w:val="24"/>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w:t>
      </w:r>
      <w:proofErr w:type="gramStart"/>
      <w:r>
        <w:rPr>
          <w:rFonts w:ascii="Times New Roman" w:eastAsia="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eastAsia="Times New Roman" w:hAnsi="Times New Roman"/>
          <w:sz w:val="24"/>
          <w:szCs w:val="24"/>
          <w:lang w:eastAsia="ru-RU"/>
        </w:rPr>
        <w:t>аффилированными</w:t>
      </w:r>
      <w:proofErr w:type="spellEnd"/>
      <w:r>
        <w:rPr>
          <w:rFonts w:ascii="Times New Roman" w:eastAsia="Times New Roman" w:hAnsi="Times New Roman"/>
          <w:sz w:val="24"/>
          <w:szCs w:val="24"/>
          <w:lang w:eastAsia="ru-RU"/>
        </w:rPr>
        <w:t xml:space="preserve"> лицами   проверяемых лиц.</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Срок проведения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Срок проведения документарной проверки и выездной проверки, не может превышать двадцать рабочих дней.</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sz w:val="24"/>
          <w:szCs w:val="24"/>
          <w:lang w:eastAsia="ru-RU"/>
        </w:rPr>
        <w:t>микропредприятия</w:t>
      </w:r>
      <w:proofErr w:type="spellEnd"/>
      <w:r>
        <w:rPr>
          <w:rFonts w:ascii="Times New Roman" w:eastAsia="Times New Roman" w:hAnsi="Times New Roman"/>
          <w:sz w:val="24"/>
          <w:szCs w:val="24"/>
          <w:lang w:eastAsia="ru-RU"/>
        </w:rPr>
        <w:t xml:space="preserve"> в год.</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w:t>
      </w:r>
      <w:proofErr w:type="gramStart"/>
      <w:r>
        <w:rPr>
          <w:rFonts w:ascii="Times New Roman" w:eastAsia="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Pr>
          <w:rFonts w:ascii="Times New Roman" w:eastAsia="Times New Roman" w:hAnsi="Times New Roman"/>
          <w:sz w:val="24"/>
          <w:szCs w:val="24"/>
          <w:lang w:eastAsia="ru-RU"/>
        </w:rPr>
        <w:lastRenderedPageBreak/>
        <w:t xml:space="preserve">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rFonts w:ascii="Times New Roman" w:eastAsia="Times New Roman" w:hAnsi="Times New Roman"/>
          <w:sz w:val="24"/>
          <w:szCs w:val="24"/>
          <w:lang w:eastAsia="ru-RU"/>
        </w:rPr>
        <w:t>микропредприятий</w:t>
      </w:r>
      <w:proofErr w:type="spellEnd"/>
      <w:r>
        <w:rPr>
          <w:rFonts w:ascii="Times New Roman" w:eastAsia="Times New Roman" w:hAnsi="Times New Roman"/>
          <w:sz w:val="24"/>
          <w:szCs w:val="24"/>
          <w:lang w:eastAsia="ru-RU"/>
        </w:rPr>
        <w:t xml:space="preserve"> не более чем на пятнадцать часов.</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w:t>
      </w:r>
      <w:proofErr w:type="gramStart"/>
      <w:r>
        <w:rPr>
          <w:rFonts w:ascii="Times New Roman" w:eastAsia="Times New Roman" w:hAnsi="Times New Roman"/>
          <w:sz w:val="24"/>
          <w:szCs w:val="24"/>
          <w:lang w:eastAsia="ru-RU"/>
        </w:rPr>
        <w:t xml:space="preserve">Срок проведения каждой из предусмотренных </w:t>
      </w:r>
      <w:hyperlink r:id="rId11" w:history="1">
        <w:r>
          <w:rPr>
            <w:rStyle w:val="a3"/>
            <w:rFonts w:ascii="Times New Roman" w:eastAsia="Times New Roman" w:hAnsi="Times New Roman"/>
            <w:sz w:val="24"/>
            <w:szCs w:val="24"/>
            <w:lang w:eastAsia="ru-RU"/>
          </w:rPr>
          <w:t xml:space="preserve">разделами 5 и 6 </w:t>
        </w:r>
      </w:hyperlink>
      <w:r>
        <w:rPr>
          <w:rFonts w:ascii="Times New Roman" w:eastAsia="Times New Roman" w:hAnsi="Times New Roman"/>
          <w:sz w:val="24"/>
          <w:szCs w:val="24"/>
          <w:lang w:eastAsia="ru-RU"/>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Порядок оформления результатов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По результатам проверки должностными лицами органа муниципального </w:t>
      </w:r>
      <w:proofErr w:type="gramStart"/>
      <w:r>
        <w:rPr>
          <w:rFonts w:ascii="Times New Roman" w:eastAsia="Times New Roman" w:hAnsi="Times New Roman"/>
          <w:sz w:val="24"/>
          <w:szCs w:val="24"/>
          <w:lang w:eastAsia="ru-RU"/>
        </w:rPr>
        <w:t>контроля</w:t>
      </w:r>
      <w:proofErr w:type="gramEnd"/>
      <w:r>
        <w:rPr>
          <w:rFonts w:ascii="Times New Roman" w:eastAsia="Times New Roman" w:hAnsi="Times New Roman"/>
          <w:sz w:val="24"/>
          <w:szCs w:val="24"/>
          <w:lang w:eastAsia="ru-RU"/>
        </w:rPr>
        <w:t xml:space="preserve"> проводящими проверку, составляется акт в 2-х экземплярах (приложение № 5).</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w:t>
      </w:r>
      <w:proofErr w:type="gramStart"/>
      <w:r>
        <w:rPr>
          <w:rFonts w:ascii="Times New Roman" w:eastAsia="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eastAsia="Times New Roman" w:hAnsi="Times New Roman"/>
          <w:sz w:val="24"/>
          <w:szCs w:val="24"/>
          <w:lang w:eastAsia="ru-RU"/>
        </w:rPr>
        <w:t xml:space="preserve"> копии.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eastAsia="Times New Roman" w:hAnsi="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eastAsia="Times New Roman" w:hAnsi="Times New Roman"/>
          <w:sz w:val="24"/>
          <w:szCs w:val="24"/>
          <w:lang w:eastAsia="ru-RU"/>
        </w:rPr>
        <w:t>которое</w:t>
      </w:r>
      <w:proofErr w:type="gramEnd"/>
      <w:r>
        <w:rPr>
          <w:rFonts w:ascii="Times New Roman" w:eastAsia="Times New Roman" w:hAnsi="Times New Roman"/>
          <w:sz w:val="24"/>
          <w:szCs w:val="24"/>
          <w:lang w:eastAsia="ru-RU"/>
        </w:rPr>
        <w:t xml:space="preserve"> приобщается к экземпляру акта проверки, хранящемуся в деле органа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8.5.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для проведения внеплановой выездной проверки требуется согласование её проведения с прокуратурой </w:t>
      </w:r>
      <w:proofErr w:type="spellStart"/>
      <w:r>
        <w:rPr>
          <w:rFonts w:ascii="Times New Roman" w:eastAsia="Times New Roman" w:hAnsi="Times New Roman"/>
          <w:sz w:val="24"/>
          <w:szCs w:val="24"/>
          <w:lang w:eastAsia="ru-RU"/>
        </w:rPr>
        <w:t>Татышлинского</w:t>
      </w:r>
      <w:proofErr w:type="spellEnd"/>
      <w:r>
        <w:rPr>
          <w:rFonts w:ascii="Times New Roman" w:eastAsia="Times New Roman" w:hAnsi="Times New Roman"/>
          <w:sz w:val="24"/>
          <w:szCs w:val="24"/>
          <w:lang w:eastAsia="ru-RU"/>
        </w:rPr>
        <w:t xml:space="preserve"> района</w:t>
      </w:r>
      <w:r>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8.7. Должностные лица органа муниципального </w:t>
      </w:r>
      <w:proofErr w:type="gramStart"/>
      <w:r>
        <w:rPr>
          <w:rFonts w:ascii="Times New Roman" w:eastAsia="Times New Roman" w:hAnsi="Times New Roman"/>
          <w:sz w:val="24"/>
          <w:szCs w:val="24"/>
          <w:lang w:eastAsia="ru-RU"/>
        </w:rPr>
        <w:t>контроля</w:t>
      </w:r>
      <w:proofErr w:type="gramEnd"/>
      <w:r>
        <w:rPr>
          <w:rFonts w:ascii="Times New Roman" w:eastAsia="Times New Roman" w:hAnsi="Times New Roman"/>
          <w:sz w:val="24"/>
          <w:szCs w:val="24"/>
          <w:lang w:eastAsia="ru-RU"/>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отсутствии журнала учёта проверок в акте проверки делается соответствующая запись.</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8.8. </w:t>
      </w:r>
      <w:proofErr w:type="gramStart"/>
      <w:r>
        <w:rPr>
          <w:rFonts w:ascii="Times New Roman" w:eastAsia="Times New Roman" w:hAnsi="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eastAsia="Times New Roman" w:hAnsi="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Меры, принимаемые должностными лицами в отношении фактов нарушений, выявленных при проведении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eastAsia="Times New Roman" w:hAnsi="Times New Roman"/>
          <w:sz w:val="24"/>
          <w:szCs w:val="24"/>
          <w:lang w:eastAsia="ru-RU"/>
        </w:rPr>
        <w:t>, а также других мероприятий, предусмотренных федеральными законами;</w:t>
      </w:r>
    </w:p>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2" w:history="1">
        <w:r>
          <w:rPr>
            <w:rStyle w:val="a3"/>
            <w:rFonts w:ascii="Times New Roman" w:eastAsia="Times New Roman" w:hAnsi="Times New Roman"/>
            <w:color w:val="auto"/>
            <w:sz w:val="24"/>
            <w:szCs w:val="24"/>
            <w:u w:val="none"/>
            <w:lang w:eastAsia="ru-RU"/>
          </w:rPr>
          <w:t>техногенного</w:t>
        </w:r>
      </w:hyperlink>
      <w:r>
        <w:rPr>
          <w:rFonts w:ascii="Times New Roman" w:eastAsia="Times New Roman" w:hAnsi="Times New Roman"/>
          <w:sz w:val="24"/>
          <w:szCs w:val="24"/>
          <w:lang w:eastAsia="ru-RU"/>
        </w:rPr>
        <w:t xml:space="preserve"> характера, а также меры по привлечению лиц, допустивших выявленные нарушения, к ответственности.</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eastAsia="Times New Roman" w:hAnsi="Times New Roman"/>
          <w:sz w:val="24"/>
          <w:szCs w:val="24"/>
          <w:lang w:eastAsia="ru-RU"/>
        </w:rPr>
        <w:t xml:space="preserve">Федерации, безопасности государства, возникновения </w:t>
      </w:r>
      <w:r>
        <w:rPr>
          <w:rFonts w:ascii="Times New Roman" w:eastAsia="Times New Roman" w:hAnsi="Times New Roman"/>
          <w:sz w:val="24"/>
          <w:szCs w:val="24"/>
          <w:lang w:eastAsia="ru-RU"/>
        </w:rPr>
        <w:lastRenderedPageBreak/>
        <w:t xml:space="preserve">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Pr>
            <w:rStyle w:val="a3"/>
            <w:rFonts w:ascii="Times New Roman" w:eastAsia="Times New Roman" w:hAnsi="Times New Roman"/>
            <w:color w:val="auto"/>
            <w:sz w:val="24"/>
            <w:szCs w:val="24"/>
            <w:u w:val="none"/>
            <w:lang w:eastAsia="ru-RU"/>
          </w:rPr>
          <w:t>Кодексом</w:t>
        </w:r>
      </w:hyperlink>
      <w:r>
        <w:rPr>
          <w:rFonts w:ascii="Times New Roman" w:eastAsia="Times New Roman" w:hAnsi="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Times New Roman" w:eastAsia="Times New Roman" w:hAnsi="Times New Roman"/>
          <w:sz w:val="24"/>
          <w:szCs w:val="24"/>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Права и обязанности должностных лиц органа муниципального</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контроля при проведении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 Должностные лица органа муниципального контроля при проведении проверки обязаны:</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проводить проверку на основании распоряжения главы сельского поселения,    о её проведении в соответствии с её назначением;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 в случае, предусмотренном пунктом 4.5 настоящего административного регламента, копии документа о согласовании проведения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числе</w:t>
      </w:r>
      <w:proofErr w:type="gramEnd"/>
      <w:r>
        <w:rPr>
          <w:rFonts w:ascii="Times New Roman" w:eastAsia="Times New Roman" w:hAnsi="Times New Roman"/>
          <w:sz w:val="24"/>
          <w:szCs w:val="24"/>
          <w:lang w:eastAsia="ru-RU"/>
        </w:rPr>
        <w:t xml:space="preserve"> индивидуальных предпринимателей, юридических лиц;</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соблюдать сроки проведения проверки, установленные настоящим административным регламентом;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осуществлять запись о проведенной проверке в журнале учёта проверок.</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беспрепятственно по предъявлении служебного удостоверения и копии распоряжения главы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4" w:history="1">
        <w:r>
          <w:rPr>
            <w:rStyle w:val="a3"/>
            <w:rFonts w:ascii="Times New Roman" w:eastAsia="Times New Roman" w:hAnsi="Times New Roman"/>
            <w:color w:val="auto"/>
            <w:sz w:val="24"/>
            <w:szCs w:val="24"/>
            <w:lang w:eastAsia="ru-RU"/>
          </w:rPr>
          <w:t>статьей 162</w:t>
        </w:r>
      </w:hyperlink>
      <w:r>
        <w:rPr>
          <w:rFonts w:ascii="Times New Roman" w:eastAsia="Times New Roman" w:hAnsi="Times New Roman"/>
          <w:sz w:val="24"/>
          <w:szCs w:val="24"/>
          <w:lang w:eastAsia="ru-RU"/>
        </w:rPr>
        <w:t xml:space="preserve"> Жилищного кодекса РФ, правомерность утверждения условий этого договора и его заключения;</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eastAsia="Times New Roman" w:hAnsi="Times New Roman"/>
          <w:sz w:val="24"/>
          <w:szCs w:val="24"/>
          <w:lang w:eastAsia="ru-RU"/>
        </w:rPr>
        <w:t>направления такого предписания несоответствия устава товарищества собственников</w:t>
      </w:r>
      <w:proofErr w:type="gramEnd"/>
      <w:r>
        <w:rPr>
          <w:rFonts w:ascii="Times New Roman" w:eastAsia="Times New Roman" w:hAnsi="Times New Roman"/>
          <w:sz w:val="24"/>
          <w:szCs w:val="24"/>
          <w:lang w:eastAsia="ru-RU"/>
        </w:rPr>
        <w:t xml:space="preserve"> жилья, внесенных в устав изменений обязательным требованиям;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r>
        <w:rPr>
          <w:rFonts w:ascii="Times New Roman" w:eastAsia="Times New Roman" w:hAnsi="Times New Roman"/>
          <w:sz w:val="24"/>
          <w:szCs w:val="24"/>
          <w:lang w:eastAsia="ru-RU"/>
        </w:rPr>
        <w:lastRenderedPageBreak/>
        <w:t>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rFonts w:ascii="Times New Roman" w:eastAsia="Times New Roman" w:hAnsi="Times New Roman"/>
          <w:sz w:val="24"/>
          <w:szCs w:val="24"/>
          <w:lang w:eastAsia="ru-RU"/>
        </w:rPr>
        <w:t xml:space="preserve"> или в случаях </w:t>
      </w:r>
      <w:proofErr w:type="gramStart"/>
      <w:r>
        <w:rPr>
          <w:rFonts w:ascii="Times New Roman" w:eastAsia="Times New Roman" w:hAnsi="Times New Roman"/>
          <w:sz w:val="24"/>
          <w:szCs w:val="24"/>
          <w:lang w:eastAsia="ru-RU"/>
        </w:rPr>
        <w:t>выявления нарушений порядка создания товарищества собственников</w:t>
      </w:r>
      <w:proofErr w:type="gramEnd"/>
      <w:r>
        <w:rPr>
          <w:rFonts w:ascii="Times New Roman" w:eastAsia="Times New Roman" w:hAnsi="Times New Roman"/>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Ответственность органа муниципального контроля, их должностных лиц при проведении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Органы муниципального контроля осуществляют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Права и обязанности лиц, в отношении которых проводится муниципальный контроль</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w:t>
      </w:r>
      <w:proofErr w:type="gramStart"/>
      <w:r>
        <w:rPr>
          <w:rFonts w:ascii="Times New Roman" w:eastAsia="Times New Roman" w:hAnsi="Times New Roman"/>
          <w:sz w:val="24"/>
          <w:szCs w:val="24"/>
          <w:lang w:eastAsia="ru-RU"/>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Ответственность юридических лиц, индивидуальных предпринимателей при проведении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13.1. </w:t>
      </w:r>
      <w:proofErr w:type="gramStart"/>
      <w:r>
        <w:rPr>
          <w:rFonts w:ascii="Times New Roman" w:eastAsia="Times New Roman" w:hAnsi="Times New Roman"/>
          <w:sz w:val="24"/>
          <w:szCs w:val="24"/>
          <w:lang w:eastAsia="ru-RU"/>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1</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 административному регламенту</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 осуществлению </w:t>
      </w:r>
      <w:proofErr w:type="gramStart"/>
      <w:r>
        <w:rPr>
          <w:rFonts w:ascii="Times New Roman" w:eastAsia="Times New Roman" w:hAnsi="Times New Roman"/>
          <w:sz w:val="20"/>
          <w:szCs w:val="20"/>
          <w:lang w:eastAsia="ru-RU"/>
        </w:rPr>
        <w:t>муниципального</w:t>
      </w:r>
      <w:proofErr w:type="gramEnd"/>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жилищного контроля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 территории   сельского поселения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Буль-Кайпановский сельсовет</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 xml:space="preserve">                                                                                                                                                  (</w:t>
      </w:r>
      <w:r>
        <w:rPr>
          <w:rFonts w:ascii="Times New Roman" w:eastAsia="Times New Roman" w:hAnsi="Times New Roman"/>
          <w:sz w:val="20"/>
          <w:szCs w:val="20"/>
          <w:lang w:eastAsia="ru-RU"/>
        </w:rPr>
        <w:t>примерная форма)</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муниципального контроля)</w:t>
      </w:r>
    </w:p>
    <w:p w:rsidR="00544CC2" w:rsidRDefault="00544CC2" w:rsidP="00544CC2">
      <w:pPr>
        <w:spacing w:after="0" w:line="240" w:lineRule="auto"/>
        <w:jc w:val="both"/>
        <w:rPr>
          <w:rFonts w:ascii="Times New Roman" w:eastAsia="Times New Roman" w:hAnsi="Times New Roman"/>
          <w:b/>
          <w:bCs/>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РАСПОРЯЖЕНИЕ (ПРИКАЗ)</w:t>
      </w:r>
      <w:r>
        <w:rPr>
          <w:rFonts w:ascii="Times New Roman" w:eastAsia="Times New Roman" w:hAnsi="Times New Roman"/>
          <w:sz w:val="24"/>
          <w:szCs w:val="24"/>
          <w:lang w:eastAsia="ru-RU"/>
        </w:rPr>
        <w:t xml:space="preserve">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 </w:t>
      </w:r>
      <w:proofErr w:type="spellStart"/>
      <w:r>
        <w:rPr>
          <w:rFonts w:ascii="Times New Roman" w:eastAsia="Times New Roman" w:hAnsi="Times New Roman"/>
          <w:sz w:val="24"/>
          <w:szCs w:val="24"/>
          <w:lang w:eastAsia="ru-RU"/>
        </w:rPr>
        <w:t>____</w:t>
      </w:r>
      <w:proofErr w:type="gramStart"/>
      <w:r>
        <w:rPr>
          <w:rFonts w:ascii="Times New Roman" w:eastAsia="Times New Roman" w:hAnsi="Times New Roman"/>
          <w:sz w:val="24"/>
          <w:szCs w:val="24"/>
          <w:lang w:eastAsia="ru-RU"/>
        </w:rPr>
        <w:t>г</w:t>
      </w:r>
      <w:proofErr w:type="spellEnd"/>
      <w:proofErr w:type="gramEnd"/>
      <w:r>
        <w:rPr>
          <w:rFonts w:ascii="Times New Roman" w:eastAsia="Times New Roman" w:hAnsi="Times New Roman"/>
          <w:sz w:val="24"/>
          <w:szCs w:val="24"/>
          <w:lang w:eastAsia="ru-RU"/>
        </w:rPr>
        <w:t>.                                                                                                   №___</w:t>
      </w:r>
    </w:p>
    <w:tbl>
      <w:tblPr>
        <w:tblW w:w="0" w:type="auto"/>
        <w:jc w:val="center"/>
        <w:tblCellSpacing w:w="0" w:type="dxa"/>
        <w:tblCellMar>
          <w:left w:w="0" w:type="dxa"/>
          <w:right w:w="0" w:type="dxa"/>
        </w:tblCellMar>
        <w:tblLook w:val="04A0"/>
      </w:tblPr>
      <w:tblGrid>
        <w:gridCol w:w="510"/>
        <w:gridCol w:w="450"/>
        <w:gridCol w:w="190"/>
        <w:gridCol w:w="1430"/>
        <w:gridCol w:w="120"/>
        <w:gridCol w:w="735"/>
        <w:gridCol w:w="675"/>
        <w:gridCol w:w="675"/>
      </w:tblGrid>
      <w:tr w:rsidR="00544CC2" w:rsidTr="00544CC2">
        <w:trPr>
          <w:tblCellSpacing w:w="0" w:type="dxa"/>
          <w:jc w:val="center"/>
        </w:trPr>
        <w:tc>
          <w:tcPr>
            <w:tcW w:w="51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5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3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73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6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544CC2" w:rsidRDefault="00544CC2" w:rsidP="00544CC2">
      <w:pPr>
        <w:spacing w:after="0" w:line="240" w:lineRule="auto"/>
        <w:jc w:val="both"/>
        <w:rPr>
          <w:rFonts w:ascii="Times New Roman" w:eastAsia="Times New Roman" w:hAnsi="Times New Roman"/>
          <w:sz w:val="24"/>
          <w:szCs w:val="24"/>
          <w:lang w:eastAsia="ru-RU"/>
        </w:rPr>
      </w:pPr>
    </w:p>
    <w:tbl>
      <w:tblPr>
        <w:tblW w:w="0" w:type="auto"/>
        <w:jc w:val="center"/>
        <w:tblCellSpacing w:w="0" w:type="dxa"/>
        <w:tblCellMar>
          <w:left w:w="0" w:type="dxa"/>
          <w:right w:w="0" w:type="dxa"/>
        </w:tblCellMar>
        <w:tblLook w:val="04A0"/>
      </w:tblPr>
      <w:tblGrid>
        <w:gridCol w:w="1633"/>
        <w:gridCol w:w="6450"/>
        <w:gridCol w:w="1272"/>
      </w:tblGrid>
      <w:tr w:rsidR="00544CC2" w:rsidTr="00544CC2">
        <w:trPr>
          <w:tblCellSpacing w:w="0" w:type="dxa"/>
          <w:jc w:val="center"/>
        </w:trPr>
        <w:tc>
          <w:tcPr>
            <w:tcW w:w="169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60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проведении проверки</w:t>
            </w:r>
          </w:p>
        </w:tc>
      </w:tr>
      <w:tr w:rsidR="00544CC2" w:rsidTr="00544CC2">
        <w:trPr>
          <w:tblCellSpacing w:w="0" w:type="dxa"/>
          <w:jc w:val="center"/>
        </w:trPr>
        <w:tc>
          <w:tcPr>
            <w:tcW w:w="169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6600"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(плановой/внеплановой, документарной/выездной)</w:t>
            </w:r>
          </w:p>
        </w:tc>
        <w:tc>
          <w:tcPr>
            <w:tcW w:w="127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юридического лица, индивидуального предпринимателя</w:t>
      </w:r>
    </w:p>
    <w:tbl>
      <w:tblPr>
        <w:tblW w:w="0" w:type="auto"/>
        <w:jc w:val="center"/>
        <w:tblCellSpacing w:w="0" w:type="dxa"/>
        <w:tblCellMar>
          <w:left w:w="0" w:type="dxa"/>
          <w:right w:w="0" w:type="dxa"/>
        </w:tblCellMar>
        <w:tblLook w:val="04A0"/>
      </w:tblPr>
      <w:tblGrid>
        <w:gridCol w:w="510"/>
        <w:gridCol w:w="450"/>
        <w:gridCol w:w="255"/>
        <w:gridCol w:w="1365"/>
        <w:gridCol w:w="120"/>
        <w:gridCol w:w="735"/>
        <w:gridCol w:w="675"/>
        <w:gridCol w:w="675"/>
      </w:tblGrid>
      <w:tr w:rsidR="00544CC2" w:rsidTr="00544CC2">
        <w:trPr>
          <w:tblCellSpacing w:w="0" w:type="dxa"/>
          <w:jc w:val="center"/>
        </w:trPr>
        <w:tc>
          <w:tcPr>
            <w:tcW w:w="51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5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36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2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73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6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Провести проверку в отношении 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roofErr w:type="gramStart"/>
      <w:r>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Pr>
          <w:rFonts w:ascii="Times New Roman" w:eastAsia="Times New Roman" w:hAnsi="Times New Roman"/>
          <w:sz w:val="20"/>
          <w:szCs w:val="20"/>
          <w:lang w:eastAsia="ru-RU"/>
        </w:rPr>
        <w:br/>
        <w:t>индивидуального предпринимателя)</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Место нахождения: _________________________________________________________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ascii="Times New Roman" w:eastAsia="Times New Roman" w:hAnsi="Times New Roman"/>
          <w:sz w:val="20"/>
          <w:szCs w:val="20"/>
          <w:lang w:eastAsia="ru-RU"/>
        </w:rPr>
        <w:t>о(</w:t>
      </w:r>
      <w:proofErr w:type="gramEnd"/>
      <w:r>
        <w:rPr>
          <w:rFonts w:ascii="Times New Roman" w:eastAsia="Times New Roman" w:hAnsi="Times New Roman"/>
          <w:sz w:val="20"/>
          <w:szCs w:val="20"/>
          <w:lang w:eastAsia="ru-RU"/>
        </w:rPr>
        <w:t>а) фактического осуществления им деятельности)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Назначить лицо</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ми), уполномоченным(ми) на проведение проверки: _________________________________________________________________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(фамилия, имя, отчество (последнее – при наличии), должность должностного лица (должностных лиц), уполномоченног</w:t>
      </w:r>
      <w:proofErr w:type="gramStart"/>
      <w:r>
        <w:rPr>
          <w:rFonts w:ascii="Times New Roman" w:eastAsia="Times New Roman" w:hAnsi="Times New Roman"/>
          <w:sz w:val="20"/>
          <w:szCs w:val="20"/>
          <w:lang w:eastAsia="ru-RU"/>
        </w:rPr>
        <w:t>о(</w:t>
      </w:r>
      <w:proofErr w:type="spellStart"/>
      <w:proofErr w:type="gramEnd"/>
      <w:r>
        <w:rPr>
          <w:rFonts w:ascii="Times New Roman" w:eastAsia="Times New Roman" w:hAnsi="Times New Roman"/>
          <w:sz w:val="20"/>
          <w:szCs w:val="20"/>
          <w:lang w:eastAsia="ru-RU"/>
        </w:rPr>
        <w:t>ых</w:t>
      </w:r>
      <w:proofErr w:type="spellEnd"/>
      <w:r>
        <w:rPr>
          <w:rFonts w:ascii="Times New Roman" w:eastAsia="Times New Roman" w:hAnsi="Times New Roman"/>
          <w:sz w:val="20"/>
          <w:szCs w:val="20"/>
          <w:lang w:eastAsia="ru-RU"/>
        </w:rPr>
        <w:t>) на проведение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Установить, что:________________________________________________________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настоящая проверка проводится с целью:_____________________________________________________________________________________________________________________________________________________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установлении целей проводимой проверки указывается следующая информация: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 случае проведения плановой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 в случае проведения внеплановой выездной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Pr>
          <w:rFonts w:ascii="Times New Roman" w:eastAsia="Times New Roman" w:hAnsi="Times New Roman"/>
          <w:sz w:val="24"/>
          <w:szCs w:val="24"/>
          <w:lang w:eastAsia="ru-RU"/>
        </w:rPr>
        <w:t>срок</w:t>
      </w:r>
      <w:proofErr w:type="gramEnd"/>
      <w:r>
        <w:rPr>
          <w:rFonts w:ascii="Times New Roman" w:eastAsia="Times New Roman" w:hAnsi="Times New Roman"/>
          <w:sz w:val="24"/>
          <w:szCs w:val="24"/>
          <w:lang w:eastAsia="ru-RU"/>
        </w:rPr>
        <w:t xml:space="preserve"> для исполнения которого истек;</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 Предметом настоящей проверки является (отметить </w:t>
      </w:r>
      <w:proofErr w:type="gramStart"/>
      <w:r>
        <w:rPr>
          <w:rFonts w:ascii="Times New Roman" w:eastAsia="Times New Roman" w:hAnsi="Times New Roman"/>
          <w:sz w:val="24"/>
          <w:szCs w:val="24"/>
          <w:lang w:eastAsia="ru-RU"/>
        </w:rPr>
        <w:t>нужное</w:t>
      </w:r>
      <w:proofErr w:type="gramEnd"/>
      <w:r>
        <w:rPr>
          <w:rFonts w:ascii="Times New Roman" w:eastAsia="Times New Roman" w:hAnsi="Times New Roman"/>
          <w:sz w:val="24"/>
          <w:szCs w:val="24"/>
          <w:lang w:eastAsia="ru-RU"/>
        </w:rPr>
        <w:t>):</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обязательных требований или требований, установленных муниципальными правовыми актами;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мероприятий:</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обеспечению безопасности государства;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ликвидации последствий причинения такого вреда.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Срок проведения проверки: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проведению проверки приступить</w:t>
      </w:r>
    </w:p>
    <w:tbl>
      <w:tblPr>
        <w:tblW w:w="0" w:type="auto"/>
        <w:tblCellSpacing w:w="0" w:type="dxa"/>
        <w:tblCellMar>
          <w:left w:w="0" w:type="dxa"/>
          <w:right w:w="0" w:type="dxa"/>
        </w:tblCellMar>
        <w:tblLook w:val="04A0"/>
      </w:tblPr>
      <w:tblGrid>
        <w:gridCol w:w="375"/>
        <w:gridCol w:w="390"/>
        <w:gridCol w:w="255"/>
        <w:gridCol w:w="1425"/>
        <w:gridCol w:w="390"/>
        <w:gridCol w:w="390"/>
        <w:gridCol w:w="345"/>
      </w:tblGrid>
      <w:tr w:rsidR="00544CC2" w:rsidTr="00544CC2">
        <w:trPr>
          <w:tblCellSpacing w:w="0" w:type="dxa"/>
        </w:trPr>
        <w:tc>
          <w:tcPr>
            <w:tcW w:w="3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2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4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Проверку окончить не позднее</w:t>
      </w:r>
    </w:p>
    <w:tbl>
      <w:tblPr>
        <w:tblW w:w="0" w:type="auto"/>
        <w:tblCellSpacing w:w="0" w:type="dxa"/>
        <w:tblCellMar>
          <w:left w:w="0" w:type="dxa"/>
          <w:right w:w="0" w:type="dxa"/>
        </w:tblCellMar>
        <w:tblLook w:val="04A0"/>
      </w:tblPr>
      <w:tblGrid>
        <w:gridCol w:w="165"/>
        <w:gridCol w:w="390"/>
        <w:gridCol w:w="255"/>
        <w:gridCol w:w="1425"/>
        <w:gridCol w:w="390"/>
        <w:gridCol w:w="390"/>
        <w:gridCol w:w="345"/>
      </w:tblGrid>
      <w:tr w:rsidR="00544CC2" w:rsidTr="00544CC2">
        <w:trPr>
          <w:tblCellSpacing w:w="0" w:type="dxa"/>
        </w:trPr>
        <w:tc>
          <w:tcPr>
            <w:tcW w:w="16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2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4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Правовые основания проведения проверки: 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(ссылка на положение нормативного правового акта, в соответствии с которым осуществляется проверка;</w:t>
      </w:r>
      <w:r>
        <w:rPr>
          <w:rFonts w:ascii="Times New Roman" w:eastAsia="Times New Roman" w:hAnsi="Times New Roman"/>
          <w:sz w:val="20"/>
          <w:szCs w:val="20"/>
          <w:lang w:eastAsia="ru-RU"/>
        </w:rPr>
        <w:br/>
        <w:t>ссылка на положения (нормативных) правовых актов, устанавливающих требования, которые являются</w:t>
      </w:r>
      <w:r>
        <w:rPr>
          <w:rFonts w:ascii="Times New Roman" w:eastAsia="Times New Roman" w:hAnsi="Times New Roman"/>
          <w:sz w:val="20"/>
          <w:szCs w:val="20"/>
          <w:lang w:eastAsia="ru-RU"/>
        </w:rPr>
        <w:br/>
        <w:t>предметом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указанием наименований, номеров и дат их принятия)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заверенная печатью)</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roofErr w:type="gramStart"/>
      <w:r>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Приложение № 2</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 административному регламенту</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осуществлению муниципального жилищного контроля</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 территории  сельского поселения Буль-Кайпановский сельсовет</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(примерная форма)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«СОГЛАСОВАНО»</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фамилия, имя, отчество руководителя, заместителя руководителя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органа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(подпись)</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3</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 административному регламенту</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осуществлению муниципального жилищного контроля</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 территории   сельского поселения Буль-Кайпановский сельсовет</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(примерная форма)</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ПРЕДПИСАНИЕ № 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устранении нарушений жилищного законодательства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____________ 20__ г.                                      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(место составления)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Pr>
          <w:rFonts w:ascii="Times New Roman" w:eastAsia="Times New Roman" w:hAnsi="Times New Roman"/>
          <w:sz w:val="24"/>
          <w:szCs w:val="24"/>
          <w:lang w:eastAsia="ru-RU"/>
        </w:rPr>
        <w:t>фонда</w:t>
      </w:r>
      <w:proofErr w:type="gramEnd"/>
      <w:r>
        <w:rPr>
          <w:rFonts w:ascii="Times New Roman" w:eastAsia="Times New Roman" w:hAnsi="Times New Roman"/>
          <w:sz w:val="24"/>
          <w:szCs w:val="24"/>
          <w:lang w:eastAsia="ru-RU"/>
        </w:rPr>
        <w:t xml:space="preserve"> установленным санитарным и техническим правилам и нормам, иным требованиям законодательства от ____ № 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ПРЕДПИСЫВАЮ:</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(полное и сокращенное наименование проверяемого юридического </w:t>
      </w:r>
      <w:proofErr w:type="spellStart"/>
      <w:r>
        <w:rPr>
          <w:rFonts w:ascii="Times New Roman" w:eastAsia="Times New Roman" w:hAnsi="Times New Roman"/>
          <w:sz w:val="20"/>
          <w:szCs w:val="20"/>
          <w:lang w:eastAsia="ru-RU"/>
        </w:rPr>
        <w:t>лица</w:t>
      </w:r>
      <w:proofErr w:type="gramStart"/>
      <w:r>
        <w:rPr>
          <w:rFonts w:ascii="Times New Roman" w:eastAsia="Times New Roman" w:hAnsi="Times New Roman"/>
          <w:sz w:val="20"/>
          <w:szCs w:val="20"/>
          <w:lang w:eastAsia="ru-RU"/>
        </w:rPr>
        <w:t>,Ф</w:t>
      </w:r>
      <w:proofErr w:type="gramEnd"/>
      <w:r>
        <w:rPr>
          <w:rFonts w:ascii="Times New Roman" w:eastAsia="Times New Roman" w:hAnsi="Times New Roman"/>
          <w:sz w:val="20"/>
          <w:szCs w:val="20"/>
          <w:lang w:eastAsia="ru-RU"/>
        </w:rPr>
        <w:t>.И.О</w:t>
      </w:r>
      <w:proofErr w:type="spellEnd"/>
      <w:r>
        <w:rPr>
          <w:rFonts w:ascii="Times New Roman" w:eastAsia="Times New Roman" w:hAnsi="Times New Roman"/>
          <w:sz w:val="20"/>
          <w:szCs w:val="20"/>
          <w:lang w:eastAsia="ru-RU"/>
        </w:rPr>
        <w:t>. индивидуального предпринимателя, которому выдается предписание)</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W w:w="0" w:type="auto"/>
        <w:jc w:val="center"/>
        <w:tblCellSpacing w:w="0" w:type="dxa"/>
        <w:tblCellMar>
          <w:left w:w="0" w:type="dxa"/>
          <w:right w:w="0" w:type="dxa"/>
        </w:tblCellMar>
        <w:tblLook w:val="04A0"/>
      </w:tblPr>
      <w:tblGrid>
        <w:gridCol w:w="887"/>
        <w:gridCol w:w="2863"/>
        <w:gridCol w:w="2031"/>
        <w:gridCol w:w="3574"/>
      </w:tblGrid>
      <w:tr w:rsidR="00544CC2" w:rsidTr="00544CC2">
        <w:trPr>
          <w:tblCellSpacing w:w="0" w:type="dxa"/>
          <w:jc w:val="center"/>
        </w:trPr>
        <w:tc>
          <w:tcPr>
            <w:tcW w:w="97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br/>
            </w:r>
            <w:proofErr w:type="spellStart"/>
            <w:proofErr w:type="gramStart"/>
            <w:r>
              <w:rPr>
                <w:rFonts w:ascii="Times New Roman" w:eastAsia="Times New Roman" w:hAnsi="Times New Roman"/>
                <w:sz w:val="24"/>
                <w:szCs w:val="24"/>
                <w:lang w:eastAsia="ru-RU"/>
              </w:rPr>
              <w:t>п</w:t>
            </w:r>
            <w:proofErr w:type="spellEnd"/>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310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предписания</w:t>
            </w:r>
          </w:p>
        </w:tc>
        <w:tc>
          <w:tcPr>
            <w:tcW w:w="2160"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исполнения</w:t>
            </w:r>
          </w:p>
        </w:tc>
        <w:tc>
          <w:tcPr>
            <w:tcW w:w="391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(ссылка на нормативный правовой акт)</w:t>
            </w:r>
          </w:p>
        </w:tc>
      </w:tr>
      <w:tr w:rsidR="00544CC2" w:rsidTr="00544CC2">
        <w:trPr>
          <w:tblCellSpacing w:w="0" w:type="dxa"/>
          <w:jc w:val="center"/>
        </w:trPr>
        <w:tc>
          <w:tcPr>
            <w:tcW w:w="97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10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60"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91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544CC2" w:rsidTr="00544CC2">
        <w:trPr>
          <w:tblCellSpacing w:w="0" w:type="dxa"/>
          <w:jc w:val="center"/>
        </w:trPr>
        <w:tc>
          <w:tcPr>
            <w:tcW w:w="97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0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60"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91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jc w:val="center"/>
        </w:trPr>
        <w:tc>
          <w:tcPr>
            <w:tcW w:w="97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10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60"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91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jc w:val="center"/>
        </w:trPr>
        <w:tc>
          <w:tcPr>
            <w:tcW w:w="97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0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160"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91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w:t>
      </w:r>
      <w:r>
        <w:rPr>
          <w:rFonts w:ascii="Times New Roman" w:eastAsia="Times New Roman" w:hAnsi="Times New Roman"/>
          <w:sz w:val="24"/>
          <w:szCs w:val="24"/>
          <w:lang w:eastAsia="ru-RU"/>
        </w:rPr>
        <w:lastRenderedPageBreak/>
        <w:t>не позднее чем через 7 дней по истечении срока выполнения соответствующих пунктов предписания.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                             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должностного лица)                                         (подпись)                           фамилия, имя, отчество</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Предписание получено:</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                             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фамилия, имя, отчество</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(подпись)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4</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 административному регламенту</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осуществлению муниципального жилищного контроля</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 территории   сельского поселения Буль-Кайпановский сельсовет</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(примерная форма)</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прокуратуры)</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муниципального контроля с указанием юридического адреса)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ЗАЯВЛЕНИЕ</w:t>
      </w:r>
      <w:r>
        <w:rPr>
          <w:rFonts w:ascii="Times New Roman" w:eastAsia="Times New Roman" w:hAnsi="Times New Roman"/>
          <w:b/>
          <w:bCs/>
          <w:sz w:val="24"/>
          <w:szCs w:val="24"/>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_____________________________________________________________________________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w:t>
      </w:r>
      <w:r>
        <w:rPr>
          <w:rFonts w:ascii="Times New Roman" w:eastAsia="Times New Roman" w:hAnsi="Times New Roman"/>
          <w:sz w:val="24"/>
          <w:szCs w:val="24"/>
          <w:lang w:eastAsia="ru-RU"/>
        </w:rPr>
        <w:lastRenderedPageBreak/>
        <w:t>регистрационный номер записи о государственной регистрации индивидуального предпринимателя, идентификационный номер налогоплательщика)</w:t>
      </w:r>
    </w:p>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осуществляющего</w:t>
      </w:r>
      <w:proofErr w:type="gramEnd"/>
      <w:r>
        <w:rPr>
          <w:rFonts w:ascii="Times New Roman" w:eastAsia="Times New Roman" w:hAnsi="Times New Roman"/>
          <w:sz w:val="24"/>
          <w:szCs w:val="24"/>
          <w:lang w:eastAsia="ru-RU"/>
        </w:rPr>
        <w:t xml:space="preserve"> предпринимательскую деятельность по адресу: 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2. Основание проведения проверки:_____________________________________________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rFonts w:ascii="Times New Roman" w:eastAsia="Times New Roman" w:hAnsi="Times New Roman"/>
          <w:sz w:val="24"/>
          <w:szCs w:val="24"/>
          <w:lang w:eastAsia="ru-RU"/>
        </w:rPr>
        <w:br/>
        <w:t>и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Дата начала проведения проверки:</w:t>
      </w:r>
    </w:p>
    <w:tbl>
      <w:tblPr>
        <w:tblW w:w="0" w:type="auto"/>
        <w:tblCellSpacing w:w="0" w:type="dxa"/>
        <w:tblCellMar>
          <w:left w:w="0" w:type="dxa"/>
          <w:right w:w="0" w:type="dxa"/>
        </w:tblCellMar>
        <w:tblLook w:val="04A0"/>
      </w:tblPr>
      <w:tblGrid>
        <w:gridCol w:w="165"/>
        <w:gridCol w:w="345"/>
        <w:gridCol w:w="255"/>
        <w:gridCol w:w="1245"/>
        <w:gridCol w:w="390"/>
        <w:gridCol w:w="345"/>
        <w:gridCol w:w="735"/>
      </w:tblGrid>
      <w:tr w:rsidR="00544CC2" w:rsidTr="00544CC2">
        <w:trPr>
          <w:tblCellSpacing w:w="0" w:type="dxa"/>
        </w:trPr>
        <w:tc>
          <w:tcPr>
            <w:tcW w:w="16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4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4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73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Время начала проведения проверки:</w:t>
      </w:r>
    </w:p>
    <w:tbl>
      <w:tblPr>
        <w:tblW w:w="0" w:type="auto"/>
        <w:tblCellSpacing w:w="0" w:type="dxa"/>
        <w:tblCellMar>
          <w:left w:w="0" w:type="dxa"/>
          <w:right w:w="0" w:type="dxa"/>
        </w:tblCellMar>
        <w:tblLook w:val="04A0"/>
      </w:tblPr>
      <w:tblGrid>
        <w:gridCol w:w="165"/>
        <w:gridCol w:w="345"/>
        <w:gridCol w:w="255"/>
        <w:gridCol w:w="1245"/>
        <w:gridCol w:w="390"/>
        <w:gridCol w:w="345"/>
        <w:gridCol w:w="735"/>
      </w:tblGrid>
      <w:tr w:rsidR="00544CC2" w:rsidTr="00544CC2">
        <w:trPr>
          <w:tblCellSpacing w:w="0" w:type="dxa"/>
        </w:trPr>
        <w:tc>
          <w:tcPr>
            <w:tcW w:w="16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4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4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73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w:t>
      </w:r>
      <w:proofErr w:type="gramStart"/>
      <w:r>
        <w:rPr>
          <w:rFonts w:ascii="Times New Roman" w:eastAsia="Times New Roman" w:hAnsi="Times New Roman"/>
          <w:sz w:val="20"/>
          <w:szCs w:val="20"/>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Документы, содержащие сведения, послужившие основанием для проведения внеплановой проверки)</w:t>
      </w:r>
      <w:proofErr w:type="gramEnd"/>
    </w:p>
    <w:tbl>
      <w:tblPr>
        <w:tblW w:w="0" w:type="auto"/>
        <w:tblCellSpacing w:w="0" w:type="dxa"/>
        <w:tblCellMar>
          <w:left w:w="0" w:type="dxa"/>
          <w:right w:w="0" w:type="dxa"/>
        </w:tblCellMar>
        <w:tblLook w:val="04A0"/>
      </w:tblPr>
      <w:tblGrid>
        <w:gridCol w:w="3630"/>
        <w:gridCol w:w="290"/>
        <w:gridCol w:w="1981"/>
        <w:gridCol w:w="277"/>
        <w:gridCol w:w="3177"/>
      </w:tblGrid>
      <w:tr w:rsidR="00544CC2" w:rsidTr="00544CC2">
        <w:trPr>
          <w:tblCellSpacing w:w="0" w:type="dxa"/>
        </w:trPr>
        <w:tc>
          <w:tcPr>
            <w:tcW w:w="38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1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08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0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40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385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должностного лица)</w:t>
            </w:r>
          </w:p>
        </w:tc>
        <w:tc>
          <w:tcPr>
            <w:tcW w:w="31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08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300"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40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w:t>
            </w:r>
            <w:r>
              <w:rPr>
                <w:rFonts w:ascii="Times New Roman" w:eastAsia="Times New Roman" w:hAnsi="Times New Roman"/>
                <w:sz w:val="24"/>
                <w:szCs w:val="24"/>
                <w:lang w:eastAsia="ru-RU"/>
              </w:rPr>
              <w:br/>
              <w:t>(в случае, если имеется))</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время составления документа: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Приложение № 5</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 административному регламенту</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осуществлению муниципального жилищного контроля</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 территории   сельского поселения Буль-Кайпановский сельсовет</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(примерная форма)</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муниципального контроля)</w:t>
      </w:r>
    </w:p>
    <w:tbl>
      <w:tblPr>
        <w:tblW w:w="0" w:type="auto"/>
        <w:tblCellSpacing w:w="0" w:type="dxa"/>
        <w:tblCellMar>
          <w:left w:w="0" w:type="dxa"/>
          <w:right w:w="0" w:type="dxa"/>
        </w:tblCellMar>
        <w:tblLook w:val="04A0"/>
      </w:tblPr>
      <w:tblGrid>
        <w:gridCol w:w="3136"/>
        <w:gridCol w:w="3282"/>
        <w:gridCol w:w="363"/>
        <w:gridCol w:w="248"/>
        <w:gridCol w:w="1284"/>
        <w:gridCol w:w="369"/>
        <w:gridCol w:w="344"/>
        <w:gridCol w:w="255"/>
        <w:gridCol w:w="74"/>
      </w:tblGrid>
      <w:tr w:rsidR="00544CC2" w:rsidTr="00544CC2">
        <w:trPr>
          <w:tblCellSpacing w:w="0" w:type="dxa"/>
        </w:trPr>
        <w:tc>
          <w:tcPr>
            <w:tcW w:w="340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73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2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45" w:type="dxa"/>
            <w:gridSpan w:val="2"/>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tc>
      </w:tr>
      <w:tr w:rsidR="00544CC2" w:rsidTr="00544CC2">
        <w:trPr>
          <w:tblCellSpacing w:w="0" w:type="dxa"/>
        </w:trPr>
        <w:tc>
          <w:tcPr>
            <w:tcW w:w="340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составления акта)</w:t>
            </w:r>
          </w:p>
        </w:tc>
        <w:tc>
          <w:tcPr>
            <w:tcW w:w="373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090" w:type="dxa"/>
            <w:gridSpan w:val="6"/>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составления акта)</w:t>
            </w:r>
          </w:p>
        </w:tc>
        <w:tc>
          <w:tcPr>
            <w:tcW w:w="60" w:type="dxa"/>
            <w:vAlign w:val="center"/>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составления акта)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АКТ ПРОВЕРКИ</w:t>
      </w:r>
      <w:r>
        <w:rPr>
          <w:rFonts w:ascii="Times New Roman" w:eastAsia="Times New Roman" w:hAnsi="Times New Roman"/>
          <w:b/>
          <w:bCs/>
          <w:sz w:val="24"/>
          <w:szCs w:val="24"/>
          <w:lang w:eastAsia="ru-RU"/>
        </w:rPr>
        <w:br/>
        <w:t>органом   муниципального контроля юридического лица, индивидуального предпринимателя</w:t>
      </w:r>
    </w:p>
    <w:tbl>
      <w:tblPr>
        <w:tblW w:w="0" w:type="auto"/>
        <w:jc w:val="center"/>
        <w:tblCellSpacing w:w="0" w:type="dxa"/>
        <w:tblCellMar>
          <w:left w:w="0" w:type="dxa"/>
          <w:right w:w="0" w:type="dxa"/>
        </w:tblCellMar>
        <w:tblLook w:val="04A0"/>
      </w:tblPr>
      <w:tblGrid>
        <w:gridCol w:w="360"/>
        <w:gridCol w:w="1425"/>
      </w:tblGrid>
      <w:tr w:rsidR="00544CC2" w:rsidTr="00544CC2">
        <w:trPr>
          <w:tblCellSpacing w:w="0" w:type="dxa"/>
          <w:jc w:val="center"/>
        </w:trPr>
        <w:tc>
          <w:tcPr>
            <w:tcW w:w="36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2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адресу/адресам: 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 проведения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__________________________________________________________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(вид документа с указанием реквизитов (номер, дата))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была проведена   (плановая/внеплановая, документарная/выездная)_______________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в отношении:_____________________________________________________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 xml:space="preserve"> </w:t>
      </w:r>
      <w:proofErr w:type="gramStart"/>
      <w:r>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Pr>
          <w:rFonts w:ascii="Times New Roman" w:eastAsia="Times New Roman" w:hAnsi="Times New Roman"/>
          <w:sz w:val="20"/>
          <w:szCs w:val="20"/>
          <w:lang w:eastAsia="ru-RU"/>
        </w:rPr>
        <w:br/>
        <w:t>индивидуального предпринимателя)</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время проведения проверки:</w:t>
      </w:r>
    </w:p>
    <w:tbl>
      <w:tblPr>
        <w:tblW w:w="0" w:type="auto"/>
        <w:tblCellSpacing w:w="0" w:type="dxa"/>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544CC2" w:rsidTr="00544CC2">
        <w:trPr>
          <w:tblCellSpacing w:w="0" w:type="dxa"/>
        </w:trPr>
        <w:tc>
          <w:tcPr>
            <w:tcW w:w="18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1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1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с</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7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96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 до</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7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80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 Продолжительность</w:t>
            </w:r>
          </w:p>
        </w:tc>
        <w:tc>
          <w:tcPr>
            <w:tcW w:w="45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W w:w="0" w:type="auto"/>
        <w:tblCellSpacing w:w="0" w:type="dxa"/>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544CC2" w:rsidTr="00544CC2">
        <w:trPr>
          <w:tblCellSpacing w:w="0" w:type="dxa"/>
        </w:trPr>
        <w:tc>
          <w:tcPr>
            <w:tcW w:w="18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1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1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с</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7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96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 до</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7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w:t>
            </w:r>
          </w:p>
        </w:tc>
        <w:tc>
          <w:tcPr>
            <w:tcW w:w="39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80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 Продолжительность</w:t>
            </w:r>
          </w:p>
        </w:tc>
        <w:tc>
          <w:tcPr>
            <w:tcW w:w="45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(заполняется в случае проведения проверок филиалов, представительств, обособленных </w:t>
      </w:r>
      <w:proofErr w:type="spellStart"/>
      <w:r>
        <w:rPr>
          <w:rFonts w:ascii="Times New Roman" w:eastAsia="Times New Roman" w:hAnsi="Times New Roman"/>
          <w:sz w:val="20"/>
          <w:szCs w:val="20"/>
          <w:lang w:eastAsia="ru-RU"/>
        </w:rPr>
        <w:t>структурныхподразделений</w:t>
      </w:r>
      <w:proofErr w:type="spellEnd"/>
      <w:r>
        <w:rPr>
          <w:rFonts w:ascii="Times New Roman" w:eastAsia="Times New Roman" w:hAnsi="Times New Roman"/>
          <w:sz w:val="20"/>
          <w:szCs w:val="20"/>
          <w:lang w:eastAsia="ru-RU"/>
        </w:rPr>
        <w:t xml:space="preserve"> юридического лица или при осуществлении деятельности индивидуального </w:t>
      </w:r>
      <w:proofErr w:type="spellStart"/>
      <w:r>
        <w:rPr>
          <w:rFonts w:ascii="Times New Roman" w:eastAsia="Times New Roman" w:hAnsi="Times New Roman"/>
          <w:sz w:val="20"/>
          <w:szCs w:val="20"/>
          <w:lang w:eastAsia="ru-RU"/>
        </w:rPr>
        <w:t>предпринимателяпо</w:t>
      </w:r>
      <w:proofErr w:type="spellEnd"/>
      <w:r>
        <w:rPr>
          <w:rFonts w:ascii="Times New Roman" w:eastAsia="Times New Roman" w:hAnsi="Times New Roman"/>
          <w:sz w:val="20"/>
          <w:szCs w:val="20"/>
          <w:lang w:eastAsia="ru-RU"/>
        </w:rPr>
        <w:t xml:space="preserve"> нескольким адресам)</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продолжительность проверки: 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(рабочих дней/часов)</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 составлен: ________________________________________________________________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w:t>
      </w:r>
      <w:r>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копией распоряжения/приказа о проведении проверки ознакомле</w:t>
      </w:r>
      <w:proofErr w:type="gramStart"/>
      <w:r>
        <w:rPr>
          <w:rFonts w:ascii="Times New Roman" w:eastAsia="Times New Roman" w:hAnsi="Times New Roman"/>
          <w:sz w:val="24"/>
          <w:szCs w:val="24"/>
          <w:lang w:eastAsia="ru-RU"/>
        </w:rPr>
        <w:t>н(</w:t>
      </w:r>
      <w:proofErr w:type="spellStart"/>
      <w:proofErr w:type="gramEnd"/>
      <w:r>
        <w:rPr>
          <w:rFonts w:ascii="Times New Roman" w:eastAsia="Times New Roman" w:hAnsi="Times New Roman"/>
          <w:sz w:val="24"/>
          <w:szCs w:val="24"/>
          <w:lang w:eastAsia="ru-RU"/>
        </w:rPr>
        <w:t>ы</w:t>
      </w:r>
      <w:proofErr w:type="spellEnd"/>
      <w:r>
        <w:rPr>
          <w:rFonts w:ascii="Times New Roman" w:eastAsia="Times New Roman" w:hAnsi="Times New Roman"/>
          <w:sz w:val="24"/>
          <w:szCs w:val="24"/>
          <w:lang w:eastAsia="ru-RU"/>
        </w:rPr>
        <w:t>): (заполняется при проведении выездной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(фамилии, инициалы, подпись, дата, время)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и номер решения прокурора (его заместителя) о согласовании проведения проверки: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а), проводившее проверку: 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0"/>
          <w:szCs w:val="20"/>
          <w:lang w:eastAsia="ru-RU"/>
        </w:rPr>
        <w:t> (фамилия, имя, отчество (последнее – при наличии), должность должностного лица (должностных лиц), проводившег</w:t>
      </w:r>
      <w:proofErr w:type="gramStart"/>
      <w:r>
        <w:rPr>
          <w:rFonts w:ascii="Times New Roman" w:eastAsia="Times New Roman" w:hAnsi="Times New Roman"/>
          <w:sz w:val="20"/>
          <w:szCs w:val="20"/>
          <w:lang w:eastAsia="ru-RU"/>
        </w:rPr>
        <w:t>о(</w:t>
      </w:r>
      <w:proofErr w:type="gramEnd"/>
      <w:r>
        <w:rPr>
          <w:rFonts w:ascii="Times New Roman" w:eastAsia="Times New Roman" w:hAnsi="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проведении проверки присутствовали: 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w:eastAsia="Times New Roman" w:hAnsi="Times New Roman"/>
          <w:sz w:val="20"/>
          <w:szCs w:val="20"/>
          <w:lang w:eastAsia="ru-RU"/>
        </w:rPr>
        <w:t>саморегулируемой</w:t>
      </w:r>
      <w:proofErr w:type="spellEnd"/>
      <w:r>
        <w:rPr>
          <w:rFonts w:ascii="Times New Roman" w:eastAsia="Times New Roman" w:hAnsi="Times New Roman"/>
          <w:sz w:val="20"/>
          <w:szCs w:val="20"/>
          <w:lang w:eastAsia="ru-RU"/>
        </w:rPr>
        <w:t xml:space="preserve"> организации (в случае проведения проверки члена </w:t>
      </w:r>
      <w:proofErr w:type="spellStart"/>
      <w:r>
        <w:rPr>
          <w:rFonts w:ascii="Times New Roman" w:eastAsia="Times New Roman" w:hAnsi="Times New Roman"/>
          <w:sz w:val="20"/>
          <w:szCs w:val="20"/>
          <w:lang w:eastAsia="ru-RU"/>
        </w:rPr>
        <w:t>саморегулируемой</w:t>
      </w:r>
      <w:proofErr w:type="spellEnd"/>
      <w:r>
        <w:rPr>
          <w:rFonts w:ascii="Times New Roman" w:eastAsia="Times New Roman" w:hAnsi="Times New Roman"/>
          <w:sz w:val="20"/>
          <w:szCs w:val="20"/>
          <w:lang w:eastAsia="ru-RU"/>
        </w:rPr>
        <w:t xml:space="preserve"> организации), присутствовавших при проведении мероприятий по проверке)</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проведения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 указанием характера нарушений; лиц, допустивших нарушения)</w:t>
      </w:r>
    </w:p>
    <w:p w:rsidR="00544CC2" w:rsidRDefault="00544CC2" w:rsidP="00544CC2">
      <w:pPr>
        <w:spacing w:after="0" w:line="240" w:lineRule="auto"/>
        <w:jc w:val="both"/>
        <w:rPr>
          <w:rFonts w:ascii="Times New Roman" w:eastAsia="Times New Roman" w:hAnsi="Times New Roman"/>
          <w:sz w:val="20"/>
          <w:szCs w:val="20"/>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нарушений не выявлено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Spacing w:w="0" w:type="dxa"/>
        <w:tblCellMar>
          <w:left w:w="0" w:type="dxa"/>
          <w:right w:w="0" w:type="dxa"/>
        </w:tblCellMar>
        <w:tblLook w:val="04A0"/>
      </w:tblPr>
      <w:tblGrid>
        <w:gridCol w:w="3551"/>
        <w:gridCol w:w="748"/>
        <w:gridCol w:w="5056"/>
      </w:tblGrid>
      <w:tr w:rsidR="00544CC2" w:rsidTr="00544CC2">
        <w:trPr>
          <w:tblCellSpacing w:w="0" w:type="dxa"/>
        </w:trPr>
        <w:tc>
          <w:tcPr>
            <w:tcW w:w="38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8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55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385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w:t>
            </w:r>
            <w:proofErr w:type="gramStart"/>
            <w:r>
              <w:rPr>
                <w:rFonts w:ascii="Times New Roman" w:eastAsia="Times New Roman" w:hAnsi="Times New Roman"/>
                <w:sz w:val="24"/>
                <w:szCs w:val="24"/>
                <w:lang w:eastAsia="ru-RU"/>
              </w:rPr>
              <w:t>проверяющего</w:t>
            </w:r>
            <w:proofErr w:type="gramEnd"/>
            <w:r>
              <w:rPr>
                <w:rFonts w:ascii="Times New Roman" w:eastAsia="Times New Roman" w:hAnsi="Times New Roman"/>
                <w:sz w:val="24"/>
                <w:szCs w:val="24"/>
                <w:lang w:eastAsia="ru-RU"/>
              </w:rPr>
              <w:t>)</w:t>
            </w:r>
          </w:p>
        </w:tc>
        <w:tc>
          <w:tcPr>
            <w:tcW w:w="85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550"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Spacing w:w="0" w:type="dxa"/>
        <w:tblCellMar>
          <w:left w:w="0" w:type="dxa"/>
          <w:right w:w="0" w:type="dxa"/>
        </w:tblCellMar>
        <w:tblLook w:val="04A0"/>
      </w:tblPr>
      <w:tblGrid>
        <w:gridCol w:w="3551"/>
        <w:gridCol w:w="748"/>
        <w:gridCol w:w="5056"/>
      </w:tblGrid>
      <w:tr w:rsidR="00544CC2" w:rsidTr="00544CC2">
        <w:trPr>
          <w:tblCellSpacing w:w="0" w:type="dxa"/>
        </w:trPr>
        <w:tc>
          <w:tcPr>
            <w:tcW w:w="38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8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550"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385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w:t>
            </w:r>
            <w:proofErr w:type="gramStart"/>
            <w:r>
              <w:rPr>
                <w:rFonts w:ascii="Times New Roman" w:eastAsia="Times New Roman" w:hAnsi="Times New Roman"/>
                <w:sz w:val="24"/>
                <w:szCs w:val="24"/>
                <w:lang w:eastAsia="ru-RU"/>
              </w:rPr>
              <w:t>проверяющего</w:t>
            </w:r>
            <w:proofErr w:type="gramEnd"/>
            <w:r>
              <w:rPr>
                <w:rFonts w:ascii="Times New Roman" w:eastAsia="Times New Roman" w:hAnsi="Times New Roman"/>
                <w:sz w:val="24"/>
                <w:szCs w:val="24"/>
                <w:lang w:eastAsia="ru-RU"/>
              </w:rPr>
              <w:t>)</w:t>
            </w:r>
          </w:p>
        </w:tc>
        <w:tc>
          <w:tcPr>
            <w:tcW w:w="855"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550" w:type="dxa"/>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Прилагаемые к акту документы: ___________________________________________</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Подписи лиц, проводивших проверку: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актом проверки ознакомле</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а), копию акта со всеми приложениями получил(а):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CellSpacing w:w="0" w:type="dxa"/>
        <w:tblCellMar>
          <w:left w:w="0" w:type="dxa"/>
          <w:right w:w="0" w:type="dxa"/>
        </w:tblCellMar>
        <w:tblLook w:val="04A0"/>
      </w:tblPr>
      <w:tblGrid>
        <w:gridCol w:w="165"/>
        <w:gridCol w:w="375"/>
        <w:gridCol w:w="255"/>
        <w:gridCol w:w="1425"/>
        <w:gridCol w:w="375"/>
        <w:gridCol w:w="375"/>
        <w:gridCol w:w="315"/>
      </w:tblGrid>
      <w:tr w:rsidR="00544CC2" w:rsidTr="00544CC2">
        <w:trPr>
          <w:tblCellSpacing w:w="0" w:type="dxa"/>
          <w:jc w:val="right"/>
        </w:trPr>
        <w:tc>
          <w:tcPr>
            <w:tcW w:w="16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5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2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7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315" w:type="dxa"/>
            <w:vAlign w:val="bottom"/>
            <w:hideMark/>
          </w:tcPr>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Пометка об отказе ознакомления с актом проверки: _________________________________</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6</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 административному регламенту</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по  осуществлению  муниципального жилищного   контроля на территории   сельского поселения Буль-Кайпановский сельсовет</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p w:rsidR="00544CC2" w:rsidRDefault="00544CC2" w:rsidP="00544CC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(примерная форма)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Журнал</w:t>
      </w:r>
      <w:r>
        <w:rPr>
          <w:rFonts w:ascii="Times New Roman" w:eastAsia="Times New Roman" w:hAnsi="Times New Roman"/>
          <w:b/>
          <w:bCs/>
          <w:sz w:val="24"/>
          <w:szCs w:val="24"/>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начала ведения Журнала)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юридического лица/фамилия, имя, отчество (в случае, если имеется)</w:t>
      </w:r>
      <w:r>
        <w:rPr>
          <w:rFonts w:ascii="Times New Roman" w:eastAsia="Times New Roman" w:hAnsi="Times New Roman"/>
          <w:sz w:val="24"/>
          <w:szCs w:val="24"/>
          <w:lang w:eastAsia="ru-RU"/>
        </w:rPr>
        <w:br/>
        <w:t>индивидуального предпринимателя)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rFonts w:ascii="Times New Roman" w:eastAsia="Times New Roman" w:hAnsi="Times New Roman"/>
          <w:sz w:val="24"/>
          <w:szCs w:val="24"/>
          <w:lang w:eastAsia="ru-RU"/>
        </w:rPr>
        <w:br/>
        <w:t>индивидуального предпринимателя)</w:t>
      </w:r>
      <w:proofErr w:type="gramEnd"/>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Ответственное лицо: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(в случае, если имеется), должность лица (лиц), ответственного</w:t>
      </w:r>
      <w:r>
        <w:rPr>
          <w:rFonts w:ascii="Times New Roman" w:eastAsia="Times New Roman" w:hAnsi="Times New Roman"/>
          <w:sz w:val="24"/>
          <w:szCs w:val="24"/>
          <w:lang w:eastAsia="ru-RU"/>
        </w:rPr>
        <w:br/>
        <w:t>за ведение журнала учета проверок)</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(в случае, если имеется) руководителя юридического лица, индивидуального предпринимателя)</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544CC2" w:rsidRDefault="00544CC2" w:rsidP="00544CC2">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Сведения о проводимых проверках</w:t>
      </w:r>
    </w:p>
    <w:p w:rsidR="00544CC2" w:rsidRDefault="00544CC2" w:rsidP="00544CC2">
      <w:pPr>
        <w:spacing w:after="0" w:line="240" w:lineRule="auto"/>
        <w:jc w:val="both"/>
        <w:rPr>
          <w:rFonts w:ascii="Times New Roman" w:eastAsia="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9"/>
        <w:gridCol w:w="4296"/>
        <w:gridCol w:w="4680"/>
      </w:tblGrid>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начала и окончания проверки</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время проведения проверки (в отношении субъектов малого предпринимательства и </w:t>
            </w:r>
            <w:proofErr w:type="spellStart"/>
            <w:r>
              <w:rPr>
                <w:rFonts w:ascii="Times New Roman" w:eastAsia="Times New Roman" w:hAnsi="Times New Roman"/>
                <w:sz w:val="24"/>
                <w:szCs w:val="24"/>
                <w:lang w:eastAsia="ru-RU"/>
              </w:rPr>
              <w:t>микропредприятий</w:t>
            </w:r>
            <w:proofErr w:type="spellEnd"/>
            <w:r>
              <w:rPr>
                <w:rFonts w:ascii="Times New Roman" w:eastAsia="Times New Roman" w:hAnsi="Times New Roman"/>
                <w:sz w:val="24"/>
                <w:szCs w:val="24"/>
                <w:lang w:eastAsia="ru-RU"/>
              </w:rPr>
              <w:t xml:space="preserve"> указывается в часах)</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номер распоряжения или приказа о проведении проверки</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задачи и предмет проверки</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проверки (плановая или внеплановая):</w:t>
            </w:r>
            <w:r>
              <w:rPr>
                <w:rFonts w:ascii="Times New Roman" w:eastAsia="Times New Roman" w:hAnsi="Times New Roman"/>
                <w:sz w:val="24"/>
                <w:szCs w:val="24"/>
                <w:lang w:eastAsia="ru-RU"/>
              </w:rPr>
              <w:br/>
              <w:t>в отношении плановой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 ссылкой на ежегодный план проведения проверок;</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отношении внеплановой выездной проверки:</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указанием на дату и номер решения </w:t>
            </w:r>
            <w:r>
              <w:rPr>
                <w:rFonts w:ascii="Times New Roman" w:eastAsia="Times New Roman" w:hAnsi="Times New Roman"/>
                <w:sz w:val="24"/>
                <w:szCs w:val="24"/>
                <w:lang w:eastAsia="ru-RU"/>
              </w:rPr>
              <w:lastRenderedPageBreak/>
              <w:t>прокурора о согласовании проведения проверки (в случае, если такое согласование необходимо)</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номер и содержание выданного предписания об устранении выявленных нарушений</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их) проверку</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544CC2" w:rsidTr="00544CC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455"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должностного лица (лиц), проводившего проверку</w:t>
            </w:r>
          </w:p>
        </w:tc>
        <w:tc>
          <w:tcPr>
            <w:tcW w:w="5040" w:type="dxa"/>
            <w:tcBorders>
              <w:top w:val="outset" w:sz="6" w:space="0" w:color="auto"/>
              <w:left w:val="outset" w:sz="6" w:space="0" w:color="auto"/>
              <w:bottom w:val="outset" w:sz="6" w:space="0" w:color="auto"/>
              <w:right w:val="outset" w:sz="6" w:space="0" w:color="auto"/>
            </w:tcBorders>
            <w:hideMark/>
          </w:tcPr>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544CC2" w:rsidRDefault="00544CC2" w:rsidP="00544CC2">
      <w:pPr>
        <w:jc w:val="both"/>
      </w:pPr>
    </w:p>
    <w:p w:rsidR="007E3329" w:rsidRDefault="007E3329" w:rsidP="00544CC2">
      <w:pPr>
        <w:jc w:val="both"/>
      </w:pPr>
    </w:p>
    <w:sectPr w:rsidR="007E3329" w:rsidSect="007E3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CC2"/>
    <w:rsid w:val="00036F53"/>
    <w:rsid w:val="00450D2F"/>
    <w:rsid w:val="00544CC2"/>
    <w:rsid w:val="007A4C82"/>
    <w:rsid w:val="007E3329"/>
    <w:rsid w:val="008C5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4CC2"/>
    <w:rPr>
      <w:color w:val="0000FF"/>
      <w:u w:val="single"/>
    </w:rPr>
  </w:style>
</w:styles>
</file>

<file path=word/webSettings.xml><?xml version="1.0" encoding="utf-8"?>
<w:webSettings xmlns:r="http://schemas.openxmlformats.org/officeDocument/2006/relationships" xmlns:w="http://schemas.openxmlformats.org/wordprocessingml/2006/main">
  <w:divs>
    <w:div w:id="1474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webSettings" Target="webSettings.xml"/><Relationship Id="rId7" Type="http://schemas.openxmlformats.org/officeDocument/2006/relationships/hyperlink" Target="consultantplus://offline/main?base=LAW;n=98492;fld=134;dst=100444" TargetMode="External"/><Relationship Id="rId12"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7211;fld=134;dst=100026" TargetMode="External"/><Relationship Id="rId11" Type="http://schemas.openxmlformats.org/officeDocument/2006/relationships/hyperlink" Target="consultantplus://offline/main?base=LAW;n=115838;fld=134;dst=100157" TargetMode="External"/><Relationship Id="rId5" Type="http://schemas.openxmlformats.org/officeDocument/2006/relationships/hyperlink" Target="consultantplus://offline/main?base=LAW;n=117343;fld=134;dst=100014" TargetMode="External"/><Relationship Id="rId15" Type="http://schemas.openxmlformats.org/officeDocument/2006/relationships/fontTable" Target="fontTable.xml"/><Relationship Id="rId10" Type="http://schemas.openxmlformats.org/officeDocument/2006/relationships/hyperlink" Target="consultantplus://offline/main?base=LAW;n=115838;fld=134;dst=100129" TargetMode="External"/><Relationship Id="rId4" Type="http://schemas.openxmlformats.org/officeDocument/2006/relationships/hyperlink" Target="consultantplus://offline/main?base=LAW;n=108742;fld=134;dst=100231" TargetMode="Externa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ref=76B1546638BF8112977CC11134F857751BEB609B0F0933FA5FABF3006ED1190797ABB2F429AA75DDWD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10417</Words>
  <Characters>59381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2013-07-10T10:33:00Z</cp:lastPrinted>
  <dcterms:created xsi:type="dcterms:W3CDTF">2013-07-08T06:25:00Z</dcterms:created>
  <dcterms:modified xsi:type="dcterms:W3CDTF">2013-07-10T10:36:00Z</dcterms:modified>
</cp:coreProperties>
</file>