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4B3B" w:rsidRDefault="00174B3B" w:rsidP="00174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Буль-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Татышлинский район Республики Башкортостан четвертого созыва</w:t>
      </w:r>
    </w:p>
    <w:p w:rsidR="00174B3B" w:rsidRDefault="00174B3B" w:rsidP="00174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B3B" w:rsidRDefault="00174B3B" w:rsidP="00174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B3B" w:rsidRPr="00174B3B" w:rsidRDefault="00174B3B" w:rsidP="00174B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     ҠАРАР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174B3B" w:rsidRDefault="00174B3B" w:rsidP="00174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B3B" w:rsidRDefault="00174B3B" w:rsidP="00174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B3B" w:rsidRDefault="00174B3B" w:rsidP="00174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8213914"/>
      <w:r w:rsidRPr="004D3907">
        <w:rPr>
          <w:rFonts w:ascii="Times New Roman" w:hAnsi="Times New Roman" w:cs="Times New Roman"/>
          <w:b/>
          <w:bCs/>
          <w:sz w:val="28"/>
          <w:szCs w:val="28"/>
        </w:rPr>
        <w:t xml:space="preserve">О рассмотрении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4D3907">
        <w:rPr>
          <w:rFonts w:ascii="Times New Roman" w:hAnsi="Times New Roman" w:cs="Times New Roman"/>
          <w:b/>
          <w:bCs/>
          <w:sz w:val="28"/>
          <w:szCs w:val="28"/>
        </w:rPr>
        <w:t>аявления Главы Республики Башкортостан о досрочном прекращении полномочий лица, замещающего муниципальную должность главы сельского поселения</w:t>
      </w:r>
    </w:p>
    <w:bookmarkEnd w:id="0"/>
    <w:p w:rsidR="00174B3B" w:rsidRDefault="00174B3B" w:rsidP="00174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66D" w:rsidRDefault="0013466D" w:rsidP="0013466D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заявление Главы Республики Башкортостан</w:t>
      </w:r>
      <w:r w:rsidRPr="004D3907">
        <w:rPr>
          <w:rFonts w:ascii="Times New Roman" w:hAnsi="Times New Roman" w:cs="Times New Roman"/>
          <w:sz w:val="28"/>
          <w:szCs w:val="28"/>
        </w:rPr>
        <w:t xml:space="preserve"> </w:t>
      </w:r>
      <w:r w:rsidRPr="00ED4B95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лица, замещающего муниципальную должность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D4B95"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 Республики Башкортостан от 05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ED4B9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4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D4B95">
        <w:rPr>
          <w:rFonts w:ascii="Times New Roman" w:hAnsi="Times New Roman" w:cs="Times New Roman"/>
          <w:sz w:val="28"/>
          <w:szCs w:val="28"/>
        </w:rPr>
        <w:t>№1-1-1811-П</w:t>
      </w:r>
      <w:r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организаций местного самоуправления в Российской Федерации», Уставом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Башкортостан, Совет</w:t>
      </w:r>
      <w:r w:rsidRPr="005E6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решил:</w:t>
      </w:r>
    </w:p>
    <w:p w:rsidR="0013466D" w:rsidRDefault="0013466D" w:rsidP="0013466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досрочным прекращением полномочий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D4B95"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на основании решения Совета</w:t>
      </w:r>
      <w:r w:rsidRPr="001346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D4B95"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04.10.2022 года </w:t>
      </w:r>
      <w:r>
        <w:rPr>
          <w:rFonts w:ascii="Times New Roman" w:hAnsi="Times New Roman"/>
          <w:sz w:val="28"/>
          <w:szCs w:val="28"/>
        </w:rPr>
        <w:br/>
        <w:t xml:space="preserve">№  277 отсутствуют основания для принятия решения </w:t>
      </w:r>
      <w:r w:rsidRPr="009376D7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ого</w:t>
      </w:r>
      <w:r w:rsidRPr="009376D7">
        <w:rPr>
          <w:rFonts w:ascii="Times New Roman" w:hAnsi="Times New Roman"/>
          <w:sz w:val="28"/>
          <w:szCs w:val="28"/>
        </w:rPr>
        <w:t xml:space="preserve"> ч. 1 ст. 12 Закона Республики Башкортостан «О местном самоуправлении в Республике Башкортостан»</w:t>
      </w:r>
      <w:r>
        <w:rPr>
          <w:rFonts w:ascii="Times New Roman" w:hAnsi="Times New Roman"/>
          <w:sz w:val="28"/>
          <w:szCs w:val="28"/>
        </w:rPr>
        <w:t xml:space="preserve">, указанного в заявлении Главы Республики Башкортостан </w:t>
      </w:r>
      <w:r w:rsidRPr="00ED4B95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лица, замещающего муниципальную должность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D4B95"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B9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B9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ED4B9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D4B95">
        <w:rPr>
          <w:rFonts w:ascii="Times New Roman" w:hAnsi="Times New Roman" w:cs="Times New Roman"/>
          <w:sz w:val="28"/>
          <w:szCs w:val="28"/>
        </w:rPr>
        <w:t>№1-1-1811-П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B3B" w:rsidRDefault="00174B3B" w:rsidP="00174B3B">
      <w:pPr>
        <w:jc w:val="both"/>
      </w:pPr>
    </w:p>
    <w:p w:rsidR="00174B3B" w:rsidRPr="00ED4B95" w:rsidRDefault="00174B3B" w:rsidP="00174B3B">
      <w:pPr>
        <w:tabs>
          <w:tab w:val="left" w:pos="8378"/>
          <w:tab w:val="left" w:pos="8520"/>
          <w:tab w:val="left" w:pos="8804"/>
          <w:tab w:val="left" w:pos="8946"/>
        </w:tabs>
        <w:spacing w:line="276" w:lineRule="auto"/>
        <w:ind w:left="-142" w:right="-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95"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174B3B" w:rsidRPr="00ED4B95" w:rsidRDefault="00174B3B" w:rsidP="00174B3B">
      <w:pPr>
        <w:tabs>
          <w:tab w:val="left" w:pos="8378"/>
          <w:tab w:val="left" w:pos="8520"/>
          <w:tab w:val="left" w:pos="8804"/>
          <w:tab w:val="left" w:pos="8946"/>
        </w:tabs>
        <w:spacing w:line="276" w:lineRule="auto"/>
        <w:ind w:left="-142" w:right="-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95">
        <w:rPr>
          <w:rFonts w:ascii="Times New Roman" w:hAnsi="Times New Roman" w:cs="Times New Roman"/>
          <w:sz w:val="28"/>
          <w:szCs w:val="28"/>
        </w:rPr>
        <w:t>сельского поселения Буль-</w:t>
      </w:r>
      <w:proofErr w:type="spellStart"/>
      <w:r w:rsidRPr="00ED4B95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Pr="00ED4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08C" w:rsidRDefault="00174B3B" w:rsidP="00174B3B">
      <w:pPr>
        <w:rPr>
          <w:rFonts w:ascii="Times New Roman" w:hAnsi="Times New Roman" w:cs="Times New Roman"/>
          <w:bCs/>
          <w:sz w:val="28"/>
          <w:szCs w:val="28"/>
        </w:rPr>
      </w:pPr>
      <w:r w:rsidRPr="00ED4B95">
        <w:rPr>
          <w:rFonts w:ascii="Times New Roman" w:hAnsi="Times New Roman" w:cs="Times New Roman"/>
          <w:sz w:val="28"/>
          <w:szCs w:val="28"/>
        </w:rPr>
        <w:t xml:space="preserve">сельсовет МР Татышлинский район РБ    </w:t>
      </w:r>
      <w:r w:rsidRPr="00ED4B9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1A0713">
        <w:rPr>
          <w:rFonts w:ascii="Times New Roman" w:hAnsi="Times New Roman" w:cs="Times New Roman"/>
          <w:bCs/>
          <w:sz w:val="28"/>
          <w:szCs w:val="28"/>
        </w:rPr>
        <w:t>Фатихова</w:t>
      </w:r>
      <w:proofErr w:type="spellEnd"/>
      <w:r w:rsidRPr="001A07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713">
        <w:rPr>
          <w:bCs/>
          <w:szCs w:val="32"/>
        </w:rPr>
        <w:t xml:space="preserve"> </w:t>
      </w:r>
      <w:r w:rsidRPr="001A0713">
        <w:rPr>
          <w:rFonts w:ascii="Times New Roman" w:hAnsi="Times New Roman" w:cs="Times New Roman"/>
          <w:bCs/>
          <w:sz w:val="28"/>
          <w:szCs w:val="28"/>
        </w:rPr>
        <w:t>З.Г.</w:t>
      </w:r>
    </w:p>
    <w:p w:rsidR="0058697E" w:rsidRDefault="0058697E" w:rsidP="0058697E">
      <w:pPr>
        <w:rPr>
          <w:rFonts w:ascii="Times New Roman" w:hAnsi="Times New Roman" w:cs="Times New Roman"/>
          <w:sz w:val="28"/>
          <w:szCs w:val="28"/>
        </w:rPr>
      </w:pPr>
    </w:p>
    <w:p w:rsidR="0058697E" w:rsidRDefault="0058697E" w:rsidP="00586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270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 октября 2022 года</w:t>
      </w:r>
    </w:p>
    <w:p w:rsidR="0058697E" w:rsidRDefault="0058697E" w:rsidP="00586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28</w:t>
      </w:r>
      <w:r w:rsidR="00572A1C">
        <w:rPr>
          <w:rFonts w:ascii="Times New Roman" w:hAnsi="Times New Roman" w:cs="Times New Roman"/>
          <w:sz w:val="28"/>
          <w:szCs w:val="28"/>
        </w:rPr>
        <w:t>2</w:t>
      </w:r>
    </w:p>
    <w:sectPr w:rsidR="0058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3B"/>
    <w:rsid w:val="0009508C"/>
    <w:rsid w:val="0013466D"/>
    <w:rsid w:val="00174B3B"/>
    <w:rsid w:val="002211C7"/>
    <w:rsid w:val="0057270A"/>
    <w:rsid w:val="00572A1C"/>
    <w:rsid w:val="0058697E"/>
    <w:rsid w:val="00D3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8157"/>
  <w15:chartTrackingRefBased/>
  <w15:docId w15:val="{2E99979F-BBD6-45F6-BB9A-C5F847CA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B3B"/>
    <w:pPr>
      <w:spacing w:after="0" w:line="240" w:lineRule="auto"/>
    </w:pPr>
    <w:rPr>
      <w:rFonts w:ascii="Times" w:eastAsia="Times New Roman" w:hAnsi="Times" w:cs="Times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Эльмар</dc:creator>
  <cp:keywords/>
  <dc:description/>
  <cp:lastModifiedBy>Гульфия Балагутдинова</cp:lastModifiedBy>
  <cp:revision>7</cp:revision>
  <cp:lastPrinted>2022-11-02T04:02:00Z</cp:lastPrinted>
  <dcterms:created xsi:type="dcterms:W3CDTF">2022-10-26T04:54:00Z</dcterms:created>
  <dcterms:modified xsi:type="dcterms:W3CDTF">2022-11-02T04:06:00Z</dcterms:modified>
</cp:coreProperties>
</file>