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9D72" w14:textId="77777777" w:rsidR="00976949" w:rsidRPr="00976949" w:rsidRDefault="00976949" w:rsidP="00976949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76949">
        <w:rPr>
          <w:b/>
          <w:bCs/>
          <w:sz w:val="28"/>
          <w:szCs w:val="28"/>
        </w:rPr>
        <w:t>Положение</w:t>
      </w:r>
    </w:p>
    <w:p w14:paraId="55E60F54" w14:textId="77777777" w:rsidR="00976949" w:rsidRPr="00976949" w:rsidRDefault="00976949" w:rsidP="00976949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76949">
        <w:rPr>
          <w:b/>
          <w:bCs/>
          <w:sz w:val="28"/>
          <w:szCs w:val="28"/>
        </w:rPr>
        <w:t>районного праздника гармони и тальянки</w:t>
      </w:r>
    </w:p>
    <w:p w14:paraId="75E6FF73" w14:textId="77777777" w:rsidR="00976949" w:rsidRPr="00976949" w:rsidRDefault="00976949" w:rsidP="00976949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76949">
        <w:rPr>
          <w:b/>
          <w:bCs/>
          <w:sz w:val="28"/>
          <w:szCs w:val="28"/>
        </w:rPr>
        <w:t>«</w:t>
      </w:r>
      <w:proofErr w:type="spellStart"/>
      <w:r w:rsidRPr="00976949">
        <w:rPr>
          <w:b/>
          <w:bCs/>
          <w:sz w:val="28"/>
          <w:szCs w:val="28"/>
        </w:rPr>
        <w:t>Уйна</w:t>
      </w:r>
      <w:proofErr w:type="spellEnd"/>
      <w:r w:rsidR="00D32F65">
        <w:rPr>
          <w:b/>
          <w:bCs/>
          <w:sz w:val="28"/>
          <w:szCs w:val="28"/>
          <w:lang w:val="ba-RU"/>
        </w:rPr>
        <w:t>ғ</w:t>
      </w:r>
      <w:r w:rsidRPr="00976949">
        <w:rPr>
          <w:b/>
          <w:bCs/>
          <w:sz w:val="28"/>
          <w:szCs w:val="28"/>
        </w:rPr>
        <w:t>ы</w:t>
      </w:r>
      <w:r w:rsidRPr="00976949">
        <w:rPr>
          <w:b/>
          <w:bCs/>
          <w:sz w:val="28"/>
          <w:szCs w:val="28"/>
          <w:lang w:val="ba-RU"/>
        </w:rPr>
        <w:t>ҙ</w:t>
      </w:r>
      <w:r w:rsidRPr="00976949">
        <w:rPr>
          <w:b/>
          <w:bCs/>
          <w:sz w:val="28"/>
          <w:szCs w:val="28"/>
        </w:rPr>
        <w:t xml:space="preserve">, </w:t>
      </w:r>
      <w:proofErr w:type="spellStart"/>
      <w:r w:rsidRPr="00976949">
        <w:rPr>
          <w:b/>
          <w:bCs/>
          <w:sz w:val="28"/>
          <w:szCs w:val="28"/>
        </w:rPr>
        <w:t>гармундар</w:t>
      </w:r>
      <w:proofErr w:type="spellEnd"/>
      <w:r w:rsidRPr="00976949">
        <w:rPr>
          <w:b/>
          <w:bCs/>
          <w:sz w:val="28"/>
          <w:szCs w:val="28"/>
        </w:rPr>
        <w:t xml:space="preserve"> – 2022»</w:t>
      </w:r>
    </w:p>
    <w:p w14:paraId="39E2DB3C" w14:textId="77777777" w:rsidR="00976949" w:rsidRPr="00976949" w:rsidRDefault="00976949" w:rsidP="00976949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F015B65" w14:textId="77777777" w:rsidR="00976949" w:rsidRPr="00976949" w:rsidRDefault="00976949" w:rsidP="0097694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76949">
        <w:rPr>
          <w:sz w:val="28"/>
          <w:szCs w:val="28"/>
        </w:rPr>
        <w:t xml:space="preserve">29.04.2022 г.                   </w:t>
      </w:r>
      <w:r>
        <w:rPr>
          <w:sz w:val="28"/>
          <w:szCs w:val="28"/>
        </w:rPr>
        <w:t xml:space="preserve">                                         </w:t>
      </w:r>
      <w:r w:rsidRPr="00976949">
        <w:rPr>
          <w:sz w:val="28"/>
          <w:szCs w:val="28"/>
        </w:rPr>
        <w:t xml:space="preserve">                        с. Буль-</w:t>
      </w:r>
      <w:proofErr w:type="spellStart"/>
      <w:r w:rsidRPr="00976949">
        <w:rPr>
          <w:sz w:val="28"/>
          <w:szCs w:val="28"/>
        </w:rPr>
        <w:t>Кайпаново</w:t>
      </w:r>
      <w:proofErr w:type="spellEnd"/>
    </w:p>
    <w:p w14:paraId="021C204A" w14:textId="77777777" w:rsidR="00976949" w:rsidRPr="00976949" w:rsidRDefault="00976949" w:rsidP="00976949">
      <w:pPr>
        <w:pStyle w:val="11"/>
        <w:keepNext/>
        <w:keepLines/>
        <w:numPr>
          <w:ilvl w:val="0"/>
          <w:numId w:val="8"/>
        </w:numPr>
        <w:spacing w:line="240" w:lineRule="auto"/>
        <w:ind w:left="0" w:firstLine="0"/>
        <w:rPr>
          <w:sz w:val="28"/>
          <w:szCs w:val="28"/>
        </w:rPr>
      </w:pPr>
      <w:bookmarkStart w:id="0" w:name="bookmark0"/>
      <w:r w:rsidRPr="00976949">
        <w:rPr>
          <w:sz w:val="28"/>
          <w:szCs w:val="28"/>
        </w:rPr>
        <w:t>Учредители</w:t>
      </w:r>
      <w:bookmarkEnd w:id="0"/>
    </w:p>
    <w:p w14:paraId="0C0F6E42" w14:textId="77777777" w:rsidR="00976949" w:rsidRPr="00976949" w:rsidRDefault="00976949" w:rsidP="00976949">
      <w:pPr>
        <w:pStyle w:val="1"/>
        <w:numPr>
          <w:ilvl w:val="0"/>
          <w:numId w:val="1"/>
        </w:numPr>
        <w:tabs>
          <w:tab w:val="left" w:pos="426"/>
          <w:tab w:val="left" w:pos="747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МУ Управление культуры муниципального района Татышлинский район Республики Башкортостан;</w:t>
      </w:r>
    </w:p>
    <w:p w14:paraId="4705965F" w14:textId="77777777" w:rsidR="00976949" w:rsidRPr="00976949" w:rsidRDefault="00976949" w:rsidP="00976949">
      <w:pPr>
        <w:pStyle w:val="1"/>
        <w:numPr>
          <w:ilvl w:val="0"/>
          <w:numId w:val="1"/>
        </w:numPr>
        <w:tabs>
          <w:tab w:val="left" w:pos="426"/>
          <w:tab w:val="left" w:pos="1140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 xml:space="preserve">Администрация СП </w:t>
      </w:r>
      <w:proofErr w:type="spellStart"/>
      <w:r w:rsidRPr="00976949">
        <w:rPr>
          <w:sz w:val="28"/>
          <w:szCs w:val="28"/>
        </w:rPr>
        <w:t>Булькайпановский</w:t>
      </w:r>
      <w:proofErr w:type="spellEnd"/>
      <w:r w:rsidRPr="00976949">
        <w:rPr>
          <w:sz w:val="28"/>
          <w:szCs w:val="28"/>
        </w:rPr>
        <w:t xml:space="preserve"> с/с;</w:t>
      </w:r>
    </w:p>
    <w:p w14:paraId="3C66946B" w14:textId="77777777" w:rsidR="00976949" w:rsidRPr="00976949" w:rsidRDefault="00976949" w:rsidP="00976949">
      <w:pPr>
        <w:pStyle w:val="1"/>
        <w:tabs>
          <w:tab w:val="left" w:pos="1140"/>
        </w:tabs>
        <w:spacing w:line="240" w:lineRule="auto"/>
        <w:ind w:firstLine="0"/>
        <w:jc w:val="both"/>
        <w:rPr>
          <w:sz w:val="28"/>
          <w:szCs w:val="28"/>
        </w:rPr>
      </w:pPr>
    </w:p>
    <w:p w14:paraId="4658963A" w14:textId="77777777" w:rsidR="00976949" w:rsidRPr="00976949" w:rsidRDefault="00976949" w:rsidP="00976949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line="240" w:lineRule="auto"/>
        <w:rPr>
          <w:sz w:val="28"/>
          <w:szCs w:val="28"/>
        </w:rPr>
      </w:pPr>
      <w:bookmarkStart w:id="1" w:name="bookmark2"/>
      <w:r w:rsidRPr="00976949">
        <w:rPr>
          <w:sz w:val="28"/>
          <w:szCs w:val="28"/>
        </w:rPr>
        <w:t>Цели и задачи</w:t>
      </w:r>
      <w:bookmarkEnd w:id="1"/>
    </w:p>
    <w:p w14:paraId="4F88023D" w14:textId="77777777" w:rsidR="00976949" w:rsidRPr="00976949" w:rsidRDefault="00976949" w:rsidP="00976949">
      <w:pPr>
        <w:pStyle w:val="1"/>
        <w:numPr>
          <w:ilvl w:val="0"/>
          <w:numId w:val="3"/>
        </w:numPr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содействие развитию народного музыкального инструментального исполнительства;</w:t>
      </w:r>
    </w:p>
    <w:p w14:paraId="2FCACFD4" w14:textId="77777777" w:rsidR="00976949" w:rsidRPr="00976949" w:rsidRDefault="00976949" w:rsidP="00976949">
      <w:pPr>
        <w:pStyle w:val="1"/>
        <w:numPr>
          <w:ilvl w:val="0"/>
          <w:numId w:val="3"/>
        </w:numPr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выявление талантливых музыкантов любителей, повышение исполнительского мастерства;</w:t>
      </w:r>
    </w:p>
    <w:p w14:paraId="1293C08D" w14:textId="77777777" w:rsidR="00976949" w:rsidRPr="00976949" w:rsidRDefault="00976949" w:rsidP="00976949">
      <w:pPr>
        <w:pStyle w:val="1"/>
        <w:numPr>
          <w:ilvl w:val="0"/>
          <w:numId w:val="3"/>
        </w:numPr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усиление роли музыкального инструментального фольклора в эстетическом воспитании молодого поколения.</w:t>
      </w:r>
    </w:p>
    <w:p w14:paraId="494E8E1B" w14:textId="77777777" w:rsidR="00976949" w:rsidRPr="00976949" w:rsidRDefault="00976949" w:rsidP="00976949">
      <w:pPr>
        <w:pStyle w:val="1"/>
        <w:tabs>
          <w:tab w:val="left" w:pos="742"/>
        </w:tabs>
        <w:spacing w:line="240" w:lineRule="auto"/>
        <w:ind w:firstLine="0"/>
        <w:jc w:val="both"/>
        <w:rPr>
          <w:sz w:val="28"/>
          <w:szCs w:val="28"/>
        </w:rPr>
      </w:pPr>
    </w:p>
    <w:p w14:paraId="65AE7414" w14:textId="77777777" w:rsidR="00976949" w:rsidRPr="00976949" w:rsidRDefault="00976949" w:rsidP="00976949">
      <w:pPr>
        <w:pStyle w:val="11"/>
        <w:keepNext/>
        <w:keepLines/>
        <w:numPr>
          <w:ilvl w:val="0"/>
          <w:numId w:val="2"/>
        </w:numPr>
        <w:tabs>
          <w:tab w:val="left" w:pos="358"/>
        </w:tabs>
        <w:spacing w:line="240" w:lineRule="auto"/>
        <w:rPr>
          <w:sz w:val="28"/>
          <w:szCs w:val="28"/>
        </w:rPr>
      </w:pPr>
      <w:bookmarkStart w:id="2" w:name="bookmark4"/>
      <w:r w:rsidRPr="00976949">
        <w:rPr>
          <w:sz w:val="28"/>
          <w:szCs w:val="28"/>
        </w:rPr>
        <w:t>Условия и порядок</w:t>
      </w:r>
      <w:bookmarkEnd w:id="2"/>
    </w:p>
    <w:p w14:paraId="70A80E09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Районный праздник гармони «</w:t>
      </w:r>
      <w:proofErr w:type="spellStart"/>
      <w:r w:rsidRPr="00976949">
        <w:rPr>
          <w:sz w:val="28"/>
          <w:szCs w:val="28"/>
        </w:rPr>
        <w:t>Уйна</w:t>
      </w:r>
      <w:proofErr w:type="spellEnd"/>
      <w:r w:rsidR="00D32F65">
        <w:rPr>
          <w:sz w:val="28"/>
          <w:szCs w:val="28"/>
          <w:lang w:val="ba-RU"/>
        </w:rPr>
        <w:t>ғ</w:t>
      </w:r>
      <w:r w:rsidRPr="00976949">
        <w:rPr>
          <w:sz w:val="28"/>
          <w:szCs w:val="28"/>
        </w:rPr>
        <w:t>ы</w:t>
      </w:r>
      <w:r w:rsidRPr="00976949">
        <w:rPr>
          <w:sz w:val="28"/>
          <w:szCs w:val="28"/>
          <w:lang w:val="ba-RU"/>
        </w:rPr>
        <w:t>ҙ</w:t>
      </w:r>
      <w:r w:rsidRPr="00976949">
        <w:rPr>
          <w:sz w:val="28"/>
          <w:szCs w:val="28"/>
        </w:rPr>
        <w:t xml:space="preserve">, </w:t>
      </w:r>
      <w:proofErr w:type="spellStart"/>
      <w:r w:rsidRPr="00976949">
        <w:rPr>
          <w:sz w:val="28"/>
          <w:szCs w:val="28"/>
        </w:rPr>
        <w:t>гармундар</w:t>
      </w:r>
      <w:proofErr w:type="spellEnd"/>
      <w:r w:rsidRPr="00976949">
        <w:rPr>
          <w:sz w:val="28"/>
          <w:szCs w:val="28"/>
          <w:lang w:val="ba-RU"/>
        </w:rPr>
        <w:t xml:space="preserve"> </w:t>
      </w:r>
      <w:r w:rsidR="003750A9">
        <w:rPr>
          <w:sz w:val="28"/>
          <w:szCs w:val="28"/>
          <w:lang w:val="ba-RU"/>
        </w:rPr>
        <w:t>–</w:t>
      </w:r>
      <w:r w:rsidRPr="00976949">
        <w:rPr>
          <w:sz w:val="28"/>
          <w:szCs w:val="28"/>
          <w:lang w:val="ba-RU"/>
        </w:rPr>
        <w:t xml:space="preserve"> 2022</w:t>
      </w:r>
      <w:r w:rsidRPr="00976949">
        <w:rPr>
          <w:sz w:val="28"/>
          <w:szCs w:val="28"/>
        </w:rPr>
        <w:t xml:space="preserve">» проводится </w:t>
      </w:r>
      <w:r w:rsidRPr="00976949">
        <w:rPr>
          <w:b/>
          <w:bCs/>
          <w:sz w:val="28"/>
          <w:szCs w:val="28"/>
        </w:rPr>
        <w:t>29 апреля 2022 г. в СМФК с. Буль-</w:t>
      </w:r>
      <w:proofErr w:type="spellStart"/>
      <w:r w:rsidRPr="00976949">
        <w:rPr>
          <w:b/>
          <w:bCs/>
          <w:sz w:val="28"/>
          <w:szCs w:val="28"/>
        </w:rPr>
        <w:t>Кайпаново</w:t>
      </w:r>
      <w:proofErr w:type="spellEnd"/>
      <w:r w:rsidRPr="00976949">
        <w:rPr>
          <w:b/>
          <w:bCs/>
          <w:sz w:val="28"/>
          <w:szCs w:val="28"/>
        </w:rPr>
        <w:t>.</w:t>
      </w:r>
    </w:p>
    <w:p w14:paraId="7A2F6940" w14:textId="77777777" w:rsidR="00976949" w:rsidRPr="00976949" w:rsidRDefault="00976949" w:rsidP="00976949">
      <w:pPr>
        <w:pStyle w:val="1"/>
        <w:spacing w:line="240" w:lineRule="auto"/>
        <w:ind w:firstLine="567"/>
        <w:rPr>
          <w:sz w:val="28"/>
          <w:szCs w:val="28"/>
        </w:rPr>
      </w:pPr>
      <w:r w:rsidRPr="00976949">
        <w:rPr>
          <w:sz w:val="28"/>
          <w:szCs w:val="28"/>
        </w:rPr>
        <w:t>В программе праздника:</w:t>
      </w:r>
    </w:p>
    <w:p w14:paraId="07E5B15E" w14:textId="77777777" w:rsidR="00976949" w:rsidRPr="00976949" w:rsidRDefault="00976949" w:rsidP="00976949">
      <w:pPr>
        <w:pStyle w:val="1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976949">
        <w:rPr>
          <w:sz w:val="28"/>
          <w:szCs w:val="28"/>
        </w:rPr>
        <w:t>торжественное открытие праздника;</w:t>
      </w:r>
    </w:p>
    <w:p w14:paraId="11D21308" w14:textId="77777777" w:rsidR="00976949" w:rsidRPr="00976949" w:rsidRDefault="00976949" w:rsidP="00976949">
      <w:pPr>
        <w:pStyle w:val="1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sz w:val="28"/>
          <w:szCs w:val="28"/>
        </w:rPr>
      </w:pPr>
      <w:r w:rsidRPr="00976949">
        <w:rPr>
          <w:sz w:val="28"/>
          <w:szCs w:val="28"/>
        </w:rPr>
        <w:t>конкурс исполнителей на музыкальных инструментах;</w:t>
      </w:r>
    </w:p>
    <w:p w14:paraId="4330D001" w14:textId="77777777" w:rsidR="00976949" w:rsidRPr="00976949" w:rsidRDefault="00976949" w:rsidP="00976949">
      <w:pPr>
        <w:pStyle w:val="1"/>
        <w:numPr>
          <w:ilvl w:val="0"/>
          <w:numId w:val="4"/>
        </w:numPr>
        <w:tabs>
          <w:tab w:val="left" w:pos="284"/>
          <w:tab w:val="left" w:pos="750"/>
        </w:tabs>
        <w:spacing w:line="240" w:lineRule="auto"/>
        <w:ind w:left="284" w:hanging="284"/>
        <w:rPr>
          <w:sz w:val="28"/>
          <w:szCs w:val="28"/>
        </w:rPr>
      </w:pPr>
      <w:r w:rsidRPr="00976949">
        <w:rPr>
          <w:sz w:val="28"/>
          <w:szCs w:val="28"/>
        </w:rPr>
        <w:t>Гала-концерт победителей конкурса.</w:t>
      </w:r>
    </w:p>
    <w:p w14:paraId="42A895BF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В конкурсе принимают участие солисты-</w:t>
      </w:r>
      <w:proofErr w:type="spellStart"/>
      <w:r w:rsidRPr="00976949">
        <w:rPr>
          <w:sz w:val="28"/>
          <w:szCs w:val="28"/>
        </w:rPr>
        <w:t>тальянисты</w:t>
      </w:r>
      <w:proofErr w:type="spellEnd"/>
      <w:r w:rsidRPr="00976949">
        <w:rPr>
          <w:sz w:val="28"/>
          <w:szCs w:val="28"/>
        </w:rPr>
        <w:t xml:space="preserve">. гармонисты, баянисты и ансамбли </w:t>
      </w:r>
      <w:proofErr w:type="spellStart"/>
      <w:r w:rsidRPr="00976949">
        <w:rPr>
          <w:sz w:val="28"/>
          <w:szCs w:val="28"/>
        </w:rPr>
        <w:t>тальянистов</w:t>
      </w:r>
      <w:proofErr w:type="spellEnd"/>
      <w:r w:rsidRPr="00976949">
        <w:rPr>
          <w:sz w:val="28"/>
          <w:szCs w:val="28"/>
        </w:rPr>
        <w:t xml:space="preserve"> и гармонистов.</w:t>
      </w:r>
    </w:p>
    <w:p w14:paraId="5885A2FE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Конкурс проводится по двум возрастным категориям: до 17 лет и старше 17 лет.</w:t>
      </w:r>
    </w:p>
    <w:p w14:paraId="19CAC59D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Конкурс проводится в двух номинациях:</w:t>
      </w:r>
    </w:p>
    <w:p w14:paraId="130BDBA0" w14:textId="77777777" w:rsidR="00976949" w:rsidRPr="00976949" w:rsidRDefault="00976949" w:rsidP="00976949">
      <w:pPr>
        <w:pStyle w:val="1"/>
        <w:numPr>
          <w:ilvl w:val="0"/>
          <w:numId w:val="4"/>
        </w:numPr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976949">
        <w:rPr>
          <w:sz w:val="28"/>
          <w:szCs w:val="28"/>
        </w:rPr>
        <w:t>сольное исполнение;</w:t>
      </w:r>
    </w:p>
    <w:p w14:paraId="48F53675" w14:textId="77777777" w:rsidR="00976949" w:rsidRPr="00976949" w:rsidRDefault="00976949" w:rsidP="00976949">
      <w:pPr>
        <w:pStyle w:val="1"/>
        <w:numPr>
          <w:ilvl w:val="0"/>
          <w:numId w:val="4"/>
        </w:numPr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976949">
        <w:rPr>
          <w:sz w:val="28"/>
          <w:szCs w:val="28"/>
        </w:rPr>
        <w:t xml:space="preserve">ансамбль </w:t>
      </w:r>
      <w:proofErr w:type="spellStart"/>
      <w:r w:rsidRPr="00976949">
        <w:rPr>
          <w:sz w:val="28"/>
          <w:szCs w:val="28"/>
        </w:rPr>
        <w:t>тальянистов</w:t>
      </w:r>
      <w:proofErr w:type="spellEnd"/>
      <w:r w:rsidRPr="00976949">
        <w:rPr>
          <w:sz w:val="28"/>
          <w:szCs w:val="28"/>
        </w:rPr>
        <w:t xml:space="preserve"> и гармонистов.</w:t>
      </w:r>
    </w:p>
    <w:p w14:paraId="0236FC3A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Конкурсный репертуар подбирается в произвольной форме, предпочтительно основывается на местном колорите и мелодике своего села. Каждый участник конкурсной программы представляет два конкурсных произведения</w:t>
      </w:r>
      <w:r w:rsidR="00E865D7">
        <w:rPr>
          <w:sz w:val="28"/>
          <w:szCs w:val="28"/>
        </w:rPr>
        <w:t xml:space="preserve"> длительностью не более 6 минут</w:t>
      </w:r>
      <w:r w:rsidRPr="00976949">
        <w:rPr>
          <w:sz w:val="28"/>
          <w:szCs w:val="28"/>
        </w:rPr>
        <w:t>.</w:t>
      </w:r>
    </w:p>
    <w:p w14:paraId="1276E8C2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bCs/>
          <w:sz w:val="28"/>
          <w:szCs w:val="28"/>
        </w:rPr>
        <w:t xml:space="preserve">Заявки принимаются до </w:t>
      </w:r>
      <w:r>
        <w:rPr>
          <w:b/>
          <w:bCs/>
          <w:sz w:val="28"/>
          <w:szCs w:val="28"/>
        </w:rPr>
        <w:t>27.04.2022</w:t>
      </w:r>
      <w:r w:rsidRPr="00976949">
        <w:rPr>
          <w:b/>
          <w:bCs/>
          <w:sz w:val="28"/>
          <w:szCs w:val="28"/>
        </w:rPr>
        <w:t>г</w:t>
      </w:r>
      <w:r w:rsidRPr="00976949">
        <w:rPr>
          <w:bCs/>
          <w:sz w:val="28"/>
          <w:szCs w:val="28"/>
        </w:rPr>
        <w:t xml:space="preserve">. на электронную почту </w:t>
      </w:r>
      <w:proofErr w:type="spellStart"/>
      <w:r w:rsidRPr="00976949">
        <w:rPr>
          <w:b/>
          <w:bCs/>
          <w:sz w:val="28"/>
          <w:szCs w:val="28"/>
          <w:lang w:val="en-US"/>
        </w:rPr>
        <w:t>konkurstat</w:t>
      </w:r>
      <w:proofErr w:type="spellEnd"/>
      <w:r w:rsidRPr="00976949">
        <w:rPr>
          <w:b/>
          <w:bCs/>
          <w:sz w:val="28"/>
          <w:szCs w:val="28"/>
        </w:rPr>
        <w:t>@</w:t>
      </w:r>
      <w:r w:rsidRPr="00976949">
        <w:rPr>
          <w:b/>
          <w:bCs/>
          <w:sz w:val="28"/>
          <w:szCs w:val="28"/>
          <w:lang w:val="en-US"/>
        </w:rPr>
        <w:t>mail</w:t>
      </w:r>
      <w:r w:rsidRPr="00976949">
        <w:rPr>
          <w:b/>
          <w:bCs/>
          <w:sz w:val="28"/>
          <w:szCs w:val="28"/>
        </w:rPr>
        <w:t>.</w:t>
      </w:r>
      <w:proofErr w:type="spellStart"/>
      <w:r w:rsidRPr="00976949">
        <w:rPr>
          <w:b/>
          <w:bCs/>
          <w:sz w:val="28"/>
          <w:szCs w:val="28"/>
          <w:lang w:val="en-US"/>
        </w:rPr>
        <w:t>ru</w:t>
      </w:r>
      <w:proofErr w:type="spellEnd"/>
      <w:r w:rsidRPr="00976949">
        <w:rPr>
          <w:bCs/>
          <w:sz w:val="28"/>
          <w:szCs w:val="28"/>
        </w:rPr>
        <w:t xml:space="preserve"> в прилагаемой форме.</w:t>
      </w:r>
    </w:p>
    <w:p w14:paraId="76CC09FB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sz w:val="28"/>
          <w:szCs w:val="28"/>
        </w:rPr>
        <w:t xml:space="preserve">Заезд и регистрация участников – </w:t>
      </w:r>
      <w:r w:rsidRPr="00976949">
        <w:rPr>
          <w:b/>
          <w:sz w:val="28"/>
          <w:szCs w:val="28"/>
        </w:rPr>
        <w:t>13.00 ч</w:t>
      </w:r>
      <w:r>
        <w:rPr>
          <w:b/>
          <w:sz w:val="28"/>
          <w:szCs w:val="28"/>
        </w:rPr>
        <w:t>. 29.04.2022</w:t>
      </w:r>
      <w:r w:rsidRPr="00976949">
        <w:rPr>
          <w:b/>
          <w:sz w:val="28"/>
          <w:szCs w:val="28"/>
        </w:rPr>
        <w:t>г.</w:t>
      </w:r>
      <w:r w:rsidRPr="00976949">
        <w:rPr>
          <w:sz w:val="28"/>
          <w:szCs w:val="28"/>
        </w:rPr>
        <w:t xml:space="preserve"> в СМФК </w:t>
      </w:r>
      <w:proofErr w:type="spellStart"/>
      <w:r w:rsidRPr="00976949">
        <w:rPr>
          <w:sz w:val="28"/>
          <w:szCs w:val="28"/>
        </w:rPr>
        <w:t>с.Буль-Кайпаново</w:t>
      </w:r>
      <w:proofErr w:type="spellEnd"/>
      <w:r w:rsidRPr="00976949">
        <w:rPr>
          <w:sz w:val="28"/>
          <w:szCs w:val="28"/>
        </w:rPr>
        <w:t>.</w:t>
      </w:r>
    </w:p>
    <w:p w14:paraId="0CA7D92C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b/>
          <w:sz w:val="28"/>
          <w:szCs w:val="28"/>
        </w:rPr>
      </w:pPr>
      <w:r w:rsidRPr="00976949">
        <w:rPr>
          <w:sz w:val="28"/>
          <w:szCs w:val="28"/>
        </w:rPr>
        <w:t xml:space="preserve">Начало конкурса – </w:t>
      </w:r>
      <w:r w:rsidRPr="00976949">
        <w:rPr>
          <w:b/>
          <w:sz w:val="28"/>
          <w:szCs w:val="28"/>
        </w:rPr>
        <w:t>14.00 ч.</w:t>
      </w:r>
    </w:p>
    <w:p w14:paraId="1E43318C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</w:p>
    <w:p w14:paraId="12D0830E" w14:textId="77777777" w:rsidR="00976949" w:rsidRPr="00976949" w:rsidRDefault="00976949" w:rsidP="00976949">
      <w:pPr>
        <w:pStyle w:val="11"/>
        <w:keepNext/>
        <w:keepLines/>
        <w:numPr>
          <w:ilvl w:val="0"/>
          <w:numId w:val="5"/>
        </w:numPr>
        <w:tabs>
          <w:tab w:val="left" w:pos="354"/>
        </w:tabs>
        <w:spacing w:line="240" w:lineRule="auto"/>
        <w:rPr>
          <w:sz w:val="28"/>
          <w:szCs w:val="28"/>
        </w:rPr>
      </w:pPr>
      <w:bookmarkStart w:id="3" w:name="bookmark6"/>
      <w:r w:rsidRPr="00976949">
        <w:rPr>
          <w:sz w:val="28"/>
          <w:szCs w:val="28"/>
        </w:rPr>
        <w:t>Критерии оценок</w:t>
      </w:r>
      <w:bookmarkEnd w:id="3"/>
    </w:p>
    <w:p w14:paraId="64407697" w14:textId="77777777" w:rsidR="00976949" w:rsidRPr="00976949" w:rsidRDefault="00976949" w:rsidP="00976949">
      <w:pPr>
        <w:pStyle w:val="1"/>
        <w:numPr>
          <w:ilvl w:val="0"/>
          <w:numId w:val="6"/>
        </w:numPr>
        <w:tabs>
          <w:tab w:val="left" w:pos="284"/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исполнительское мастерство;</w:t>
      </w:r>
    </w:p>
    <w:p w14:paraId="18127C23" w14:textId="77777777" w:rsidR="00976949" w:rsidRPr="00976949" w:rsidRDefault="00976949" w:rsidP="00976949">
      <w:pPr>
        <w:pStyle w:val="1"/>
        <w:numPr>
          <w:ilvl w:val="0"/>
          <w:numId w:val="6"/>
        </w:numPr>
        <w:tabs>
          <w:tab w:val="left" w:pos="284"/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национальный колорит;</w:t>
      </w:r>
    </w:p>
    <w:p w14:paraId="1831192B" w14:textId="77777777" w:rsidR="00976949" w:rsidRPr="00976949" w:rsidRDefault="00976949" w:rsidP="00976949">
      <w:pPr>
        <w:pStyle w:val="1"/>
        <w:numPr>
          <w:ilvl w:val="0"/>
          <w:numId w:val="6"/>
        </w:numPr>
        <w:tabs>
          <w:tab w:val="left" w:pos="284"/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музыкальная обработка;</w:t>
      </w:r>
    </w:p>
    <w:p w14:paraId="2E9F40EB" w14:textId="77777777" w:rsidR="00976949" w:rsidRPr="00976949" w:rsidRDefault="00976949" w:rsidP="00976949">
      <w:pPr>
        <w:pStyle w:val="1"/>
        <w:numPr>
          <w:ilvl w:val="0"/>
          <w:numId w:val="6"/>
        </w:numPr>
        <w:tabs>
          <w:tab w:val="left" w:pos="284"/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lastRenderedPageBreak/>
        <w:t>сценическая культура;</w:t>
      </w:r>
    </w:p>
    <w:p w14:paraId="2E8A36FD" w14:textId="77777777" w:rsidR="00976949" w:rsidRPr="008312FD" w:rsidRDefault="008312FD" w:rsidP="008312FD">
      <w:pPr>
        <w:pStyle w:val="1"/>
        <w:numPr>
          <w:ilvl w:val="0"/>
          <w:numId w:val="6"/>
        </w:numPr>
        <w:tabs>
          <w:tab w:val="left" w:pos="284"/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самобытность исполнения</w:t>
      </w:r>
      <w:r w:rsidR="00976949" w:rsidRPr="008312FD">
        <w:rPr>
          <w:sz w:val="28"/>
          <w:szCs w:val="28"/>
        </w:rPr>
        <w:t>.</w:t>
      </w:r>
    </w:p>
    <w:p w14:paraId="076C438F" w14:textId="77777777" w:rsidR="00976949" w:rsidRPr="00976949" w:rsidRDefault="00976949" w:rsidP="00976949">
      <w:pPr>
        <w:pStyle w:val="1"/>
        <w:tabs>
          <w:tab w:val="left" w:pos="284"/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</w:p>
    <w:p w14:paraId="5F68688A" w14:textId="77777777" w:rsidR="00976949" w:rsidRPr="00976949" w:rsidRDefault="00976949" w:rsidP="00976949">
      <w:pPr>
        <w:pStyle w:val="11"/>
        <w:keepNext/>
        <w:keepLines/>
        <w:numPr>
          <w:ilvl w:val="0"/>
          <w:numId w:val="5"/>
        </w:numPr>
        <w:tabs>
          <w:tab w:val="left" w:pos="358"/>
        </w:tabs>
        <w:spacing w:line="240" w:lineRule="auto"/>
        <w:rPr>
          <w:sz w:val="28"/>
          <w:szCs w:val="28"/>
        </w:rPr>
      </w:pPr>
      <w:bookmarkStart w:id="4" w:name="bookmark8"/>
      <w:r w:rsidRPr="00976949">
        <w:rPr>
          <w:sz w:val="28"/>
          <w:szCs w:val="28"/>
        </w:rPr>
        <w:t>Награждение</w:t>
      </w:r>
      <w:bookmarkEnd w:id="4"/>
    </w:p>
    <w:p w14:paraId="437F5AB0" w14:textId="77777777" w:rsidR="00976949" w:rsidRP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 xml:space="preserve">Победители конкурса определяются в каждой возрастной категории отдельно. Лучшему исполнителю присуждается </w:t>
      </w:r>
      <w:r w:rsidRPr="00976949">
        <w:rPr>
          <w:b/>
          <w:bCs/>
          <w:sz w:val="28"/>
          <w:szCs w:val="28"/>
        </w:rPr>
        <w:t xml:space="preserve">Гран-при. </w:t>
      </w:r>
      <w:r w:rsidRPr="00976949">
        <w:rPr>
          <w:sz w:val="28"/>
          <w:szCs w:val="28"/>
        </w:rPr>
        <w:t>Для награждения победителей конкурса учреждаются:</w:t>
      </w:r>
    </w:p>
    <w:p w14:paraId="07C6E2A4" w14:textId="77777777" w:rsidR="00976949" w:rsidRPr="00976949" w:rsidRDefault="00976949" w:rsidP="00976949">
      <w:pPr>
        <w:pStyle w:val="1"/>
        <w:numPr>
          <w:ilvl w:val="0"/>
          <w:numId w:val="7"/>
        </w:numPr>
        <w:tabs>
          <w:tab w:val="left" w:pos="284"/>
          <w:tab w:val="left" w:pos="692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место – 3 (по 1 солисту до 17 и старше 17 лет, 1 ансамбль);</w:t>
      </w:r>
    </w:p>
    <w:p w14:paraId="73F152BD" w14:textId="77777777" w:rsidR="00976949" w:rsidRPr="00976949" w:rsidRDefault="00976949" w:rsidP="00976949">
      <w:pPr>
        <w:pStyle w:val="1"/>
        <w:numPr>
          <w:ilvl w:val="0"/>
          <w:numId w:val="7"/>
        </w:numPr>
        <w:tabs>
          <w:tab w:val="left" w:pos="284"/>
          <w:tab w:val="left" w:pos="736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место – 3 (по 1 солисту до 17 и старше 17 лет, 1 ансамбль);</w:t>
      </w:r>
    </w:p>
    <w:p w14:paraId="0C002076" w14:textId="77777777" w:rsidR="00976949" w:rsidRDefault="00976949" w:rsidP="00976949">
      <w:pPr>
        <w:pStyle w:val="1"/>
        <w:numPr>
          <w:ilvl w:val="0"/>
          <w:numId w:val="7"/>
        </w:numPr>
        <w:tabs>
          <w:tab w:val="left" w:pos="284"/>
          <w:tab w:val="left" w:pos="726"/>
        </w:tabs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место – 6 (по два солиста до 17 и старше 17 лет, 2 ансамбля).</w:t>
      </w:r>
    </w:p>
    <w:p w14:paraId="7BEA15D2" w14:textId="77777777" w:rsidR="00AD1353" w:rsidRDefault="00AD1353" w:rsidP="00AD1353">
      <w:pPr>
        <w:pStyle w:val="1"/>
        <w:tabs>
          <w:tab w:val="left" w:pos="284"/>
          <w:tab w:val="left" w:pos="7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Учреждается специальный приз СП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сельский совет «За лучшее исполнение народных мелодий» имени </w:t>
      </w:r>
      <w:proofErr w:type="spellStart"/>
      <w:r>
        <w:rPr>
          <w:sz w:val="28"/>
          <w:szCs w:val="28"/>
        </w:rPr>
        <w:t>Зидияра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Мухаярова</w:t>
      </w:r>
      <w:proofErr w:type="spellEnd"/>
      <w:r>
        <w:rPr>
          <w:sz w:val="28"/>
          <w:szCs w:val="28"/>
        </w:rPr>
        <w:t xml:space="preserve"> – мастера-изготовителя тальянок.</w:t>
      </w:r>
    </w:p>
    <w:p w14:paraId="5E541A04" w14:textId="77777777" w:rsidR="00513964" w:rsidRDefault="00165536" w:rsidP="00165536">
      <w:pPr>
        <w:pStyle w:val="1"/>
        <w:tabs>
          <w:tab w:val="left" w:pos="284"/>
          <w:tab w:val="left" w:pos="7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учреждать специальные призы и номинации</w:t>
      </w:r>
      <w:r w:rsidR="00AD1353">
        <w:rPr>
          <w:sz w:val="28"/>
          <w:szCs w:val="28"/>
        </w:rPr>
        <w:t>.</w:t>
      </w:r>
    </w:p>
    <w:p w14:paraId="5B76E7B0" w14:textId="77777777" w:rsidR="00165536" w:rsidRDefault="00AD1353" w:rsidP="00165536">
      <w:pPr>
        <w:pStyle w:val="1"/>
        <w:tabs>
          <w:tab w:val="left" w:pos="284"/>
          <w:tab w:val="left" w:pos="7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жюри </w:t>
      </w:r>
      <w:r w:rsidR="00513964">
        <w:rPr>
          <w:sz w:val="28"/>
          <w:szCs w:val="28"/>
        </w:rPr>
        <w:t>окончательно и пересмотру не подлежит.</w:t>
      </w:r>
    </w:p>
    <w:p w14:paraId="7BA33BC7" w14:textId="77777777" w:rsidR="00976949" w:rsidRPr="00976949" w:rsidRDefault="00976949" w:rsidP="00976949">
      <w:pPr>
        <w:pStyle w:val="1"/>
        <w:tabs>
          <w:tab w:val="left" w:pos="284"/>
          <w:tab w:val="left" w:pos="726"/>
        </w:tabs>
        <w:spacing w:line="240" w:lineRule="auto"/>
        <w:ind w:firstLine="0"/>
        <w:jc w:val="both"/>
        <w:rPr>
          <w:sz w:val="28"/>
          <w:szCs w:val="28"/>
        </w:rPr>
      </w:pPr>
    </w:p>
    <w:p w14:paraId="40393043" w14:textId="77777777" w:rsidR="00976949" w:rsidRPr="00976949" w:rsidRDefault="00976949" w:rsidP="00976949">
      <w:pPr>
        <w:pStyle w:val="11"/>
        <w:keepNext/>
        <w:keepLines/>
        <w:numPr>
          <w:ilvl w:val="0"/>
          <w:numId w:val="5"/>
        </w:numPr>
        <w:tabs>
          <w:tab w:val="left" w:pos="354"/>
        </w:tabs>
        <w:spacing w:line="240" w:lineRule="auto"/>
        <w:rPr>
          <w:sz w:val="28"/>
          <w:szCs w:val="28"/>
        </w:rPr>
      </w:pPr>
      <w:bookmarkStart w:id="5" w:name="bookmark10"/>
      <w:r w:rsidRPr="00976949">
        <w:rPr>
          <w:sz w:val="28"/>
          <w:szCs w:val="28"/>
        </w:rPr>
        <w:t>Финансирование</w:t>
      </w:r>
      <w:bookmarkEnd w:id="5"/>
    </w:p>
    <w:p w14:paraId="6CFD54A0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Оплату расходов за проезд и питание участников производят делегирующие их организации.</w:t>
      </w:r>
    </w:p>
    <w:p w14:paraId="4DA4799B" w14:textId="77777777" w:rsidR="00976949" w:rsidRPr="00976949" w:rsidRDefault="00976949" w:rsidP="0097694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По всем организационным вопросам подготовки и участия в празднике обращаться по тел.:</w:t>
      </w:r>
    </w:p>
    <w:p w14:paraId="39DA1656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976949">
        <w:rPr>
          <w:sz w:val="28"/>
          <w:szCs w:val="28"/>
        </w:rPr>
        <w:t>ОМО МУ Управление культуры – 2-14-24.</w:t>
      </w:r>
    </w:p>
    <w:p w14:paraId="7E97B1B6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1C899678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55E3D1A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B5B0188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1D56BE9C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23DB386C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2C10413B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06A33E8B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3FA30043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B4DD2CB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239CA863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4BF4B482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05BDB134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5943C06D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1739F9B4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262D3BA5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3055E6D5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A855490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180A1AB1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56AEADE0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06513F59" w14:textId="77777777" w:rsidR="00976949" w:rsidRDefault="00976949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75F7EC0E" w14:textId="77777777" w:rsidR="004E2E11" w:rsidRDefault="004E2E11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4327D42A" w14:textId="77777777" w:rsidR="00EE6C85" w:rsidRDefault="00EE6C85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6A032B7E" w14:textId="77777777" w:rsidR="00EE6C85" w:rsidRDefault="00EE6C85" w:rsidP="00976949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14:paraId="16A8719E" w14:textId="77777777" w:rsidR="000F6679" w:rsidRPr="000F6679" w:rsidRDefault="000F6679" w:rsidP="000F667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6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71B8301" w14:textId="77777777" w:rsidR="009A400E" w:rsidRPr="000F6679" w:rsidRDefault="00976949" w:rsidP="000F6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7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57D9793" w14:textId="77777777" w:rsidR="0029408A" w:rsidRPr="000F6679" w:rsidRDefault="0029408A" w:rsidP="000F6679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F6679">
        <w:rPr>
          <w:b/>
          <w:sz w:val="28"/>
          <w:szCs w:val="28"/>
        </w:rPr>
        <w:t>н</w:t>
      </w:r>
      <w:r w:rsidR="00976949" w:rsidRPr="000F6679">
        <w:rPr>
          <w:b/>
          <w:sz w:val="28"/>
          <w:szCs w:val="28"/>
        </w:rPr>
        <w:t>а участие в</w:t>
      </w:r>
      <w:r w:rsidR="000F6679" w:rsidRPr="000F6679">
        <w:rPr>
          <w:b/>
          <w:sz w:val="28"/>
          <w:szCs w:val="28"/>
        </w:rPr>
        <w:t xml:space="preserve"> районном</w:t>
      </w:r>
      <w:r w:rsidR="00976949" w:rsidRPr="000F6679">
        <w:rPr>
          <w:b/>
          <w:sz w:val="28"/>
          <w:szCs w:val="28"/>
        </w:rPr>
        <w:t xml:space="preserve"> конкурсе</w:t>
      </w:r>
      <w:r w:rsidRPr="000F6679">
        <w:rPr>
          <w:b/>
          <w:sz w:val="28"/>
          <w:szCs w:val="28"/>
        </w:rPr>
        <w:t xml:space="preserve"> </w:t>
      </w:r>
      <w:r w:rsidRPr="000F6679">
        <w:rPr>
          <w:b/>
          <w:bCs/>
          <w:sz w:val="28"/>
          <w:szCs w:val="28"/>
        </w:rPr>
        <w:t>«</w:t>
      </w:r>
      <w:proofErr w:type="spellStart"/>
      <w:r w:rsidRPr="000F6679">
        <w:rPr>
          <w:b/>
          <w:bCs/>
          <w:sz w:val="28"/>
          <w:szCs w:val="28"/>
        </w:rPr>
        <w:t>Уйна</w:t>
      </w:r>
      <w:proofErr w:type="spellEnd"/>
      <w:r w:rsidR="00D32F65">
        <w:rPr>
          <w:b/>
          <w:bCs/>
          <w:sz w:val="28"/>
          <w:szCs w:val="28"/>
          <w:lang w:val="ba-RU"/>
        </w:rPr>
        <w:t>ғ</w:t>
      </w:r>
      <w:r w:rsidRPr="000F6679">
        <w:rPr>
          <w:b/>
          <w:bCs/>
          <w:sz w:val="28"/>
          <w:szCs w:val="28"/>
        </w:rPr>
        <w:t>ы</w:t>
      </w:r>
      <w:r w:rsidRPr="000F6679">
        <w:rPr>
          <w:b/>
          <w:bCs/>
          <w:sz w:val="28"/>
          <w:szCs w:val="28"/>
          <w:lang w:val="ba-RU"/>
        </w:rPr>
        <w:t>ҙ</w:t>
      </w:r>
      <w:r w:rsidRPr="000F6679">
        <w:rPr>
          <w:b/>
          <w:bCs/>
          <w:sz w:val="28"/>
          <w:szCs w:val="28"/>
        </w:rPr>
        <w:t xml:space="preserve">, </w:t>
      </w:r>
      <w:proofErr w:type="spellStart"/>
      <w:r w:rsidRPr="000F6679">
        <w:rPr>
          <w:b/>
          <w:bCs/>
          <w:sz w:val="28"/>
          <w:szCs w:val="28"/>
        </w:rPr>
        <w:t>гармундар</w:t>
      </w:r>
      <w:proofErr w:type="spellEnd"/>
      <w:r w:rsidRPr="000F6679">
        <w:rPr>
          <w:b/>
          <w:bCs/>
          <w:sz w:val="28"/>
          <w:szCs w:val="28"/>
        </w:rPr>
        <w:t xml:space="preserve"> – 2022»</w:t>
      </w:r>
    </w:p>
    <w:p w14:paraId="4E2CD6EA" w14:textId="77777777" w:rsidR="0029408A" w:rsidRPr="000F6679" w:rsidRDefault="0029408A" w:rsidP="000F6679">
      <w:pPr>
        <w:pStyle w:val="1"/>
        <w:spacing w:line="480" w:lineRule="auto"/>
        <w:ind w:firstLine="0"/>
        <w:jc w:val="center"/>
        <w:rPr>
          <w:bCs/>
          <w:sz w:val="28"/>
          <w:szCs w:val="28"/>
        </w:rPr>
      </w:pPr>
    </w:p>
    <w:p w14:paraId="293DBA28" w14:textId="77777777" w:rsidR="0029408A" w:rsidRPr="000F6679" w:rsidRDefault="0029408A" w:rsidP="000F6679">
      <w:pPr>
        <w:pStyle w:val="1"/>
        <w:spacing w:line="480" w:lineRule="auto"/>
        <w:ind w:firstLine="0"/>
        <w:rPr>
          <w:bCs/>
          <w:sz w:val="28"/>
          <w:szCs w:val="28"/>
        </w:rPr>
      </w:pPr>
      <w:r w:rsidRPr="000F6679">
        <w:rPr>
          <w:bCs/>
          <w:sz w:val="28"/>
          <w:szCs w:val="28"/>
        </w:rPr>
        <w:t xml:space="preserve">Ф.И.О. </w:t>
      </w:r>
      <w:r w:rsidR="000F6679" w:rsidRPr="000F6679">
        <w:rPr>
          <w:bCs/>
          <w:sz w:val="28"/>
          <w:szCs w:val="28"/>
        </w:rPr>
        <w:t xml:space="preserve">или название ансамбля </w:t>
      </w:r>
      <w:r w:rsidRPr="000F6679">
        <w:rPr>
          <w:bCs/>
          <w:sz w:val="28"/>
          <w:szCs w:val="28"/>
        </w:rPr>
        <w:t>_____________________________</w:t>
      </w:r>
      <w:r w:rsidR="000F6679" w:rsidRPr="000F6679">
        <w:rPr>
          <w:bCs/>
          <w:sz w:val="28"/>
          <w:szCs w:val="28"/>
        </w:rPr>
        <w:t>__________</w:t>
      </w:r>
      <w:r w:rsidR="000F6679">
        <w:rPr>
          <w:bCs/>
          <w:sz w:val="28"/>
          <w:szCs w:val="28"/>
        </w:rPr>
        <w:t>__</w:t>
      </w:r>
      <w:r w:rsidR="000F6679" w:rsidRPr="000F6679">
        <w:rPr>
          <w:bCs/>
          <w:sz w:val="28"/>
          <w:szCs w:val="28"/>
        </w:rPr>
        <w:t>_</w:t>
      </w:r>
    </w:p>
    <w:p w14:paraId="401B60A1" w14:textId="77777777" w:rsidR="0029408A" w:rsidRPr="000F6679" w:rsidRDefault="0029408A" w:rsidP="000F6679">
      <w:pPr>
        <w:pStyle w:val="1"/>
        <w:spacing w:line="480" w:lineRule="auto"/>
        <w:ind w:firstLine="0"/>
        <w:rPr>
          <w:bCs/>
          <w:sz w:val="28"/>
          <w:szCs w:val="28"/>
        </w:rPr>
      </w:pPr>
      <w:r w:rsidRPr="000F6679">
        <w:rPr>
          <w:bCs/>
          <w:sz w:val="28"/>
          <w:szCs w:val="28"/>
        </w:rPr>
        <w:t>____________________________________________________________________</w:t>
      </w:r>
    </w:p>
    <w:p w14:paraId="7556E0FE" w14:textId="77777777" w:rsidR="000F6679" w:rsidRPr="000F6679" w:rsidRDefault="000F6679" w:rsidP="000F6679">
      <w:pPr>
        <w:pStyle w:val="1"/>
        <w:spacing w:line="480" w:lineRule="auto"/>
        <w:ind w:firstLine="0"/>
        <w:rPr>
          <w:bCs/>
          <w:sz w:val="28"/>
          <w:szCs w:val="28"/>
        </w:rPr>
      </w:pPr>
      <w:r w:rsidRPr="000F6679">
        <w:rPr>
          <w:bCs/>
          <w:sz w:val="28"/>
          <w:szCs w:val="28"/>
        </w:rPr>
        <w:t>Количество участников_____________________________________________</w:t>
      </w:r>
      <w:r>
        <w:rPr>
          <w:bCs/>
          <w:sz w:val="28"/>
          <w:szCs w:val="28"/>
        </w:rPr>
        <w:t>__</w:t>
      </w:r>
      <w:r w:rsidRPr="000F6679">
        <w:rPr>
          <w:bCs/>
          <w:sz w:val="28"/>
          <w:szCs w:val="28"/>
        </w:rPr>
        <w:t>_</w:t>
      </w:r>
    </w:p>
    <w:p w14:paraId="21026EAE" w14:textId="77777777" w:rsidR="0029408A" w:rsidRPr="000F6679" w:rsidRDefault="0029408A" w:rsidP="000F6679">
      <w:pPr>
        <w:pStyle w:val="1"/>
        <w:spacing w:line="480" w:lineRule="auto"/>
        <w:ind w:firstLine="0"/>
        <w:rPr>
          <w:bCs/>
          <w:sz w:val="28"/>
          <w:szCs w:val="28"/>
        </w:rPr>
      </w:pPr>
      <w:r w:rsidRPr="000F6679">
        <w:rPr>
          <w:bCs/>
          <w:sz w:val="28"/>
          <w:szCs w:val="28"/>
        </w:rPr>
        <w:t>Возраст_____________________________________________________________</w:t>
      </w:r>
    </w:p>
    <w:p w14:paraId="755CCD2B" w14:textId="77777777" w:rsidR="0029408A" w:rsidRPr="000F6679" w:rsidRDefault="0029408A" w:rsidP="000F6679">
      <w:pPr>
        <w:pStyle w:val="1"/>
        <w:spacing w:line="480" w:lineRule="auto"/>
        <w:ind w:firstLine="0"/>
        <w:rPr>
          <w:bCs/>
          <w:sz w:val="28"/>
          <w:szCs w:val="28"/>
        </w:rPr>
      </w:pPr>
      <w:r w:rsidRPr="000F6679">
        <w:rPr>
          <w:bCs/>
          <w:sz w:val="28"/>
          <w:szCs w:val="28"/>
        </w:rPr>
        <w:t>Адрес_______________________________________________________________</w:t>
      </w:r>
    </w:p>
    <w:p w14:paraId="0437E129" w14:textId="77777777" w:rsidR="000F6679" w:rsidRDefault="000F6679" w:rsidP="000F6679">
      <w:pPr>
        <w:pStyle w:val="1"/>
        <w:spacing w:line="480" w:lineRule="auto"/>
        <w:ind w:firstLine="0"/>
        <w:rPr>
          <w:bCs/>
          <w:sz w:val="28"/>
          <w:szCs w:val="28"/>
        </w:rPr>
      </w:pPr>
      <w:r w:rsidRPr="000F6679">
        <w:rPr>
          <w:bCs/>
          <w:sz w:val="28"/>
          <w:szCs w:val="28"/>
        </w:rPr>
        <w:t>____________________________________________________________________</w:t>
      </w:r>
    </w:p>
    <w:p w14:paraId="6EC5A328" w14:textId="77777777" w:rsidR="007A224D" w:rsidRDefault="007A224D" w:rsidP="007A224D">
      <w:pPr>
        <w:pStyle w:val="1"/>
        <w:spacing w:line="48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конкурсных произведений, длительность:</w:t>
      </w:r>
    </w:p>
    <w:p w14:paraId="2F111764" w14:textId="77777777" w:rsidR="007A224D" w:rsidRDefault="007A224D" w:rsidP="007A224D">
      <w:pPr>
        <w:pStyle w:val="1"/>
        <w:spacing w:line="48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14:paraId="3DBB137F" w14:textId="77777777" w:rsidR="007A224D" w:rsidRPr="00976949" w:rsidRDefault="007A224D" w:rsidP="007A224D">
      <w:pPr>
        <w:pStyle w:val="1"/>
        <w:spacing w:line="48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14:paraId="4CE7C381" w14:textId="77777777" w:rsidR="0029408A" w:rsidRPr="000F6679" w:rsidRDefault="000F6679" w:rsidP="000F6679">
      <w:pPr>
        <w:pStyle w:val="1"/>
        <w:spacing w:line="480" w:lineRule="auto"/>
        <w:ind w:firstLine="0"/>
        <w:rPr>
          <w:bCs/>
          <w:sz w:val="28"/>
          <w:szCs w:val="28"/>
        </w:rPr>
      </w:pPr>
      <w:r w:rsidRPr="000F6679">
        <w:rPr>
          <w:bCs/>
          <w:sz w:val="28"/>
          <w:szCs w:val="28"/>
        </w:rPr>
        <w:t>Руководитель, телефон_______________________________________________</w:t>
      </w:r>
      <w:r>
        <w:rPr>
          <w:bCs/>
          <w:sz w:val="28"/>
          <w:szCs w:val="28"/>
        </w:rPr>
        <w:t>__</w:t>
      </w:r>
    </w:p>
    <w:p w14:paraId="724419EE" w14:textId="77777777" w:rsidR="00976949" w:rsidRPr="000F6679" w:rsidRDefault="000F6679" w:rsidP="000F6679">
      <w:pPr>
        <w:pStyle w:val="1"/>
        <w:spacing w:line="480" w:lineRule="auto"/>
        <w:ind w:firstLine="0"/>
        <w:rPr>
          <w:bCs/>
          <w:sz w:val="28"/>
          <w:szCs w:val="28"/>
        </w:rPr>
      </w:pPr>
      <w:r w:rsidRPr="000F6679">
        <w:rPr>
          <w:bCs/>
          <w:sz w:val="28"/>
          <w:szCs w:val="28"/>
        </w:rPr>
        <w:t>____________________________________________________________________</w:t>
      </w:r>
    </w:p>
    <w:sectPr w:rsidR="00976949" w:rsidRPr="000F6679" w:rsidSect="00976949">
      <w:pgSz w:w="11906" w:h="16838" w:code="9"/>
      <w:pgMar w:top="993" w:right="849" w:bottom="851" w:left="1418" w:header="0" w:footer="32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BD0"/>
    <w:multiLevelType w:val="multilevel"/>
    <w:tmpl w:val="424010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1C5B5B"/>
    <w:multiLevelType w:val="multilevel"/>
    <w:tmpl w:val="00145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EE3C10"/>
    <w:multiLevelType w:val="hybridMultilevel"/>
    <w:tmpl w:val="F852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EC8"/>
    <w:multiLevelType w:val="multilevel"/>
    <w:tmpl w:val="ECEEE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666ED4"/>
    <w:multiLevelType w:val="multilevel"/>
    <w:tmpl w:val="16E0D1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2073EF"/>
    <w:multiLevelType w:val="multilevel"/>
    <w:tmpl w:val="AEA09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C0293A"/>
    <w:multiLevelType w:val="multilevel"/>
    <w:tmpl w:val="A99070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BE1C7F"/>
    <w:multiLevelType w:val="multilevel"/>
    <w:tmpl w:val="E1B22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6469716">
    <w:abstractNumId w:val="7"/>
  </w:num>
  <w:num w:numId="2" w16cid:durableId="1197235761">
    <w:abstractNumId w:val="0"/>
  </w:num>
  <w:num w:numId="3" w16cid:durableId="929586829">
    <w:abstractNumId w:val="3"/>
  </w:num>
  <w:num w:numId="4" w16cid:durableId="1266495872">
    <w:abstractNumId w:val="5"/>
  </w:num>
  <w:num w:numId="5" w16cid:durableId="1834761312">
    <w:abstractNumId w:val="4"/>
  </w:num>
  <w:num w:numId="6" w16cid:durableId="1577665603">
    <w:abstractNumId w:val="1"/>
  </w:num>
  <w:num w:numId="7" w16cid:durableId="610938349">
    <w:abstractNumId w:val="6"/>
  </w:num>
  <w:num w:numId="8" w16cid:durableId="27436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5C"/>
    <w:rsid w:val="000F6679"/>
    <w:rsid w:val="00165536"/>
    <w:rsid w:val="0029408A"/>
    <w:rsid w:val="003750A9"/>
    <w:rsid w:val="003C6A5C"/>
    <w:rsid w:val="004E2E11"/>
    <w:rsid w:val="00513964"/>
    <w:rsid w:val="005C1146"/>
    <w:rsid w:val="00652FFA"/>
    <w:rsid w:val="007A224D"/>
    <w:rsid w:val="008312FD"/>
    <w:rsid w:val="00976949"/>
    <w:rsid w:val="009A400E"/>
    <w:rsid w:val="00AD1353"/>
    <w:rsid w:val="00D32F65"/>
    <w:rsid w:val="00E865D7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9AE"/>
  <w15:chartTrackingRefBased/>
  <w15:docId w15:val="{F9011733-9DC7-413C-9D96-8B9A402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6949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76949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76949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76949"/>
    <w:pPr>
      <w:widowControl w:val="0"/>
      <w:spacing w:after="0" w:line="27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2</cp:revision>
  <cp:lastPrinted>2022-04-21T04:04:00Z</cp:lastPrinted>
  <dcterms:created xsi:type="dcterms:W3CDTF">2022-04-25T06:32:00Z</dcterms:created>
  <dcterms:modified xsi:type="dcterms:W3CDTF">2022-04-25T06:32:00Z</dcterms:modified>
</cp:coreProperties>
</file>