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BC095" w14:textId="77777777" w:rsidR="00E024A6" w:rsidRDefault="00E024A6" w:rsidP="00E024A6">
      <w:pPr>
        <w:jc w:val="center"/>
        <w:rPr>
          <w:b/>
          <w:sz w:val="28"/>
        </w:rPr>
      </w:pPr>
      <w:r>
        <w:rPr>
          <w:b/>
          <w:sz w:val="28"/>
        </w:rPr>
        <w:t>Администрация сельского поселения Буль-</w:t>
      </w:r>
      <w:proofErr w:type="spellStart"/>
      <w:r>
        <w:rPr>
          <w:b/>
          <w:sz w:val="28"/>
        </w:rPr>
        <w:t>Кайпановский</w:t>
      </w:r>
      <w:proofErr w:type="spellEnd"/>
      <w:r>
        <w:rPr>
          <w:b/>
          <w:sz w:val="28"/>
        </w:rPr>
        <w:t xml:space="preserve"> сельсовет                           муниципального района Татышлинский район </w:t>
      </w:r>
    </w:p>
    <w:p w14:paraId="3677CFB3" w14:textId="77777777" w:rsidR="00E024A6" w:rsidRDefault="00E024A6" w:rsidP="00E024A6">
      <w:pPr>
        <w:jc w:val="center"/>
        <w:rPr>
          <w:b/>
          <w:sz w:val="28"/>
        </w:rPr>
      </w:pPr>
      <w:r>
        <w:rPr>
          <w:b/>
          <w:sz w:val="28"/>
        </w:rPr>
        <w:t>Республики Башкортостан</w:t>
      </w:r>
    </w:p>
    <w:p w14:paraId="2D67C904" w14:textId="77777777" w:rsidR="00E024A6" w:rsidRDefault="00E024A6" w:rsidP="00E024A6">
      <w:pPr>
        <w:jc w:val="center"/>
        <w:rPr>
          <w:b/>
          <w:sz w:val="28"/>
        </w:rPr>
      </w:pPr>
    </w:p>
    <w:p w14:paraId="019760C5" w14:textId="77777777" w:rsidR="00E024A6" w:rsidRDefault="00E024A6" w:rsidP="00E024A6">
      <w:pPr>
        <w:tabs>
          <w:tab w:val="left" w:pos="229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14:paraId="27680F87" w14:textId="77777777" w:rsidR="00E024A6" w:rsidRDefault="00E024A6" w:rsidP="00E024A6">
      <w:pPr>
        <w:tabs>
          <w:tab w:val="left" w:pos="2295"/>
        </w:tabs>
        <w:jc w:val="center"/>
        <w:rPr>
          <w:sz w:val="28"/>
        </w:rPr>
      </w:pPr>
    </w:p>
    <w:p w14:paraId="5E287D18" w14:textId="2C01E444" w:rsidR="00E024A6" w:rsidRDefault="00E024A6" w:rsidP="00E024A6">
      <w:pPr>
        <w:rPr>
          <w:sz w:val="28"/>
        </w:rPr>
      </w:pPr>
      <w:r>
        <w:rPr>
          <w:sz w:val="28"/>
        </w:rPr>
        <w:t>23 сентября 2021 г.</w:t>
      </w:r>
      <w:r>
        <w:rPr>
          <w:sz w:val="28"/>
        </w:rPr>
        <w:t xml:space="preserve">                                                         № </w:t>
      </w:r>
      <w:r>
        <w:rPr>
          <w:sz w:val="28"/>
        </w:rPr>
        <w:t>35</w:t>
      </w:r>
    </w:p>
    <w:p w14:paraId="5253D8E6" w14:textId="77777777" w:rsidR="00E024A6" w:rsidRDefault="00E024A6" w:rsidP="00E024A6">
      <w:pPr>
        <w:rPr>
          <w:sz w:val="28"/>
        </w:rPr>
      </w:pPr>
    </w:p>
    <w:p w14:paraId="782D1BA6" w14:textId="618B4D39" w:rsidR="00E024A6" w:rsidRDefault="00E024A6" w:rsidP="00E024A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отмене постановления № 28 от 10.06.2015 г. </w:t>
      </w:r>
    </w:p>
    <w:p w14:paraId="75B4C32C" w14:textId="14ED8C53" w:rsidR="00E024A6" w:rsidRDefault="00E024A6" w:rsidP="00E024A6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О порядке разработки и утверждения схемы</w:t>
      </w:r>
    </w:p>
    <w:p w14:paraId="32B06419" w14:textId="77777777" w:rsidR="00E024A6" w:rsidRDefault="00E024A6" w:rsidP="00E024A6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размещения нестационарных торговых объектов на территории</w:t>
      </w:r>
    </w:p>
    <w:p w14:paraId="33FCE953" w14:textId="65F42DA7" w:rsidR="00E024A6" w:rsidRDefault="00E024A6" w:rsidP="00E024A6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Буль-</w:t>
      </w:r>
      <w:proofErr w:type="spellStart"/>
      <w:r>
        <w:rPr>
          <w:b/>
          <w:sz w:val="28"/>
          <w:szCs w:val="28"/>
        </w:rPr>
        <w:t>Кайпановский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Татышлинский район Республики Башкортостан</w:t>
      </w:r>
      <w:r>
        <w:rPr>
          <w:b/>
          <w:sz w:val="28"/>
          <w:szCs w:val="28"/>
        </w:rPr>
        <w:t>»</w:t>
      </w:r>
    </w:p>
    <w:p w14:paraId="088FF19E" w14:textId="77777777" w:rsidR="00E024A6" w:rsidRDefault="00E024A6" w:rsidP="00E024A6">
      <w:pPr>
        <w:autoSpaceDE w:val="0"/>
        <w:autoSpaceDN w:val="0"/>
        <w:adjustRightInd w:val="0"/>
        <w:ind w:right="-142" w:firstLine="709"/>
        <w:jc w:val="both"/>
        <w:rPr>
          <w:sz w:val="28"/>
          <w:szCs w:val="28"/>
        </w:rPr>
      </w:pPr>
    </w:p>
    <w:p w14:paraId="1534F36C" w14:textId="5D08648C" w:rsidR="00E024A6" w:rsidRDefault="00E024A6" w:rsidP="00E024A6">
      <w:pPr>
        <w:autoSpaceDE w:val="0"/>
        <w:autoSpaceDN w:val="0"/>
        <w:adjustRightInd w:val="0"/>
        <w:ind w:right="-142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 соответствии</w:t>
      </w:r>
      <w:proofErr w:type="gramEnd"/>
      <w:r>
        <w:rPr>
          <w:sz w:val="28"/>
          <w:szCs w:val="28"/>
        </w:rPr>
        <w:t xml:space="preserve"> с   Федеральным   законом от 28.12.2009 г № 381-ФЗ   «Об основах государственного  регулирования  торговой   деятельности в Российской  Федерации», </w:t>
      </w:r>
      <w:r w:rsidR="00785FAA">
        <w:rPr>
          <w:sz w:val="28"/>
          <w:szCs w:val="28"/>
        </w:rPr>
        <w:t>Постановления от 28.06.2019 г. №19 ФЗ и законодательства РБ,</w:t>
      </w:r>
    </w:p>
    <w:p w14:paraId="2B6B327A" w14:textId="77777777" w:rsidR="00E024A6" w:rsidRDefault="00E024A6" w:rsidP="00E024A6">
      <w:pPr>
        <w:ind w:firstLine="709"/>
        <w:jc w:val="both"/>
        <w:rPr>
          <w:sz w:val="28"/>
          <w:szCs w:val="28"/>
        </w:rPr>
      </w:pPr>
    </w:p>
    <w:p w14:paraId="4A7C4DA8" w14:textId="77777777" w:rsidR="00E024A6" w:rsidRDefault="00E024A6" w:rsidP="00E024A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14:paraId="27FEAF98" w14:textId="3688EE90" w:rsidR="00E024A6" w:rsidRPr="00E024A6" w:rsidRDefault="00E024A6" w:rsidP="00E024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Отменить постановление № 28 от 10.06.2015 г. </w:t>
      </w:r>
      <w:r w:rsidRPr="00E024A6">
        <w:rPr>
          <w:sz w:val="28"/>
          <w:szCs w:val="28"/>
        </w:rPr>
        <w:t>«</w:t>
      </w:r>
      <w:r w:rsidRPr="00E024A6">
        <w:rPr>
          <w:sz w:val="28"/>
          <w:szCs w:val="28"/>
        </w:rPr>
        <w:t>О порядке разработки и утверждения схемы</w:t>
      </w:r>
      <w:r>
        <w:rPr>
          <w:sz w:val="28"/>
          <w:szCs w:val="28"/>
        </w:rPr>
        <w:t xml:space="preserve"> </w:t>
      </w:r>
      <w:r w:rsidRPr="00E024A6">
        <w:rPr>
          <w:sz w:val="28"/>
          <w:szCs w:val="28"/>
        </w:rPr>
        <w:t>размещения нестационарных торговых объектов на территории</w:t>
      </w:r>
      <w:r>
        <w:rPr>
          <w:sz w:val="28"/>
          <w:szCs w:val="28"/>
        </w:rPr>
        <w:t xml:space="preserve"> </w:t>
      </w:r>
      <w:r w:rsidRPr="00E024A6">
        <w:rPr>
          <w:sz w:val="28"/>
          <w:szCs w:val="28"/>
        </w:rPr>
        <w:t>сельского поселения Буль-</w:t>
      </w:r>
      <w:proofErr w:type="spellStart"/>
      <w:r w:rsidRPr="00E024A6">
        <w:rPr>
          <w:sz w:val="28"/>
          <w:szCs w:val="28"/>
        </w:rPr>
        <w:t>Кайпановский</w:t>
      </w:r>
      <w:proofErr w:type="spellEnd"/>
      <w:r w:rsidRPr="00E024A6">
        <w:rPr>
          <w:sz w:val="28"/>
          <w:szCs w:val="28"/>
        </w:rPr>
        <w:t xml:space="preserve"> сельсовет муниципального района Татышлинский район Республики Башкортостан»</w:t>
      </w:r>
    </w:p>
    <w:p w14:paraId="59DC0474" w14:textId="0A5E892B" w:rsidR="00E024A6" w:rsidRDefault="00E024A6" w:rsidP="00E024A6">
      <w:pPr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>. Обнародовать настоящее постановление на официальном сайте администрации сельского поселения.</w:t>
      </w:r>
    </w:p>
    <w:p w14:paraId="68A3CE8C" w14:textId="6EBC346F" w:rsidR="00E024A6" w:rsidRDefault="00E024A6" w:rsidP="00E024A6">
      <w:pPr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>. Контроль над исполнением настоящего постановления оставляю за собой.</w:t>
      </w:r>
    </w:p>
    <w:p w14:paraId="6F37CD17" w14:textId="77777777" w:rsidR="00E024A6" w:rsidRDefault="00E024A6" w:rsidP="00E024A6">
      <w:pPr>
        <w:tabs>
          <w:tab w:val="num" w:pos="0"/>
          <w:tab w:val="left" w:pos="851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14:paraId="4AC3CB57" w14:textId="77777777" w:rsidR="00E024A6" w:rsidRDefault="00E024A6" w:rsidP="00E024A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545C964E" w14:textId="77777777" w:rsidR="00E024A6" w:rsidRDefault="00E024A6" w:rsidP="00E024A6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14:paraId="7EFF1608" w14:textId="77777777" w:rsidR="00E024A6" w:rsidRDefault="00E024A6" w:rsidP="00E024A6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Буль-</w:t>
      </w:r>
      <w:proofErr w:type="spellStart"/>
      <w:r>
        <w:rPr>
          <w:sz w:val="28"/>
          <w:szCs w:val="28"/>
        </w:rPr>
        <w:t>Кайпановский</w:t>
      </w:r>
      <w:proofErr w:type="spellEnd"/>
      <w:r>
        <w:rPr>
          <w:sz w:val="28"/>
          <w:szCs w:val="28"/>
        </w:rPr>
        <w:t xml:space="preserve"> сельсовет                                                      </w:t>
      </w:r>
    </w:p>
    <w:p w14:paraId="1AFD4019" w14:textId="77777777" w:rsidR="00E024A6" w:rsidRDefault="00E024A6" w:rsidP="00E024A6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14:paraId="0090B70F" w14:textId="26062CAC" w:rsidR="00E024A6" w:rsidRDefault="00E024A6" w:rsidP="00E024A6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Татышлинский район                                                         </w:t>
      </w:r>
      <w:proofErr w:type="spellStart"/>
      <w:r>
        <w:rPr>
          <w:sz w:val="28"/>
          <w:szCs w:val="28"/>
        </w:rPr>
        <w:t>Ф.Г.Зиннатуллин</w:t>
      </w:r>
      <w:proofErr w:type="spellEnd"/>
    </w:p>
    <w:p w14:paraId="4ACB61DC" w14:textId="77777777" w:rsidR="00E024A6" w:rsidRDefault="00E024A6" w:rsidP="00E024A6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noProof/>
        </w:rPr>
        <w:tab/>
      </w:r>
      <w:r>
        <w:rPr>
          <w:b/>
          <w:bCs/>
          <w:noProof/>
        </w:rPr>
        <w:tab/>
      </w:r>
      <w:r>
        <w:rPr>
          <w:b/>
          <w:bCs/>
          <w:noProof/>
        </w:rPr>
        <w:tab/>
      </w:r>
      <w:r>
        <w:rPr>
          <w:b/>
          <w:bCs/>
          <w:noProof/>
          <w:sz w:val="28"/>
          <w:szCs w:val="28"/>
        </w:rPr>
        <w:tab/>
      </w:r>
      <w:r>
        <w:rPr>
          <w:b/>
          <w:bCs/>
          <w:noProof/>
          <w:sz w:val="28"/>
          <w:szCs w:val="28"/>
        </w:rPr>
        <w:tab/>
      </w:r>
      <w:r>
        <w:rPr>
          <w:b/>
          <w:bCs/>
          <w:noProof/>
          <w:sz w:val="28"/>
          <w:szCs w:val="28"/>
        </w:rPr>
        <w:tab/>
      </w:r>
      <w:r>
        <w:rPr>
          <w:b/>
          <w:bCs/>
          <w:noProof/>
          <w:sz w:val="28"/>
          <w:szCs w:val="28"/>
        </w:rPr>
        <w:tab/>
      </w:r>
    </w:p>
    <w:p w14:paraId="77762397" w14:textId="77777777" w:rsidR="00E024A6" w:rsidRDefault="00E024A6" w:rsidP="00E024A6">
      <w:pPr>
        <w:rPr>
          <w:sz w:val="28"/>
          <w:szCs w:val="28"/>
        </w:rPr>
      </w:pPr>
    </w:p>
    <w:p w14:paraId="0A404807" w14:textId="77777777" w:rsidR="00E024A6" w:rsidRDefault="00E024A6" w:rsidP="00E024A6">
      <w:pPr>
        <w:ind w:left="5415"/>
        <w:jc w:val="both"/>
      </w:pPr>
    </w:p>
    <w:p w14:paraId="5F17E4DF" w14:textId="77777777" w:rsidR="00E024A6" w:rsidRDefault="00E024A6" w:rsidP="00E024A6">
      <w:pPr>
        <w:ind w:left="5415"/>
        <w:jc w:val="both"/>
      </w:pPr>
    </w:p>
    <w:p w14:paraId="32B41EEC" w14:textId="77777777" w:rsidR="00E024A6" w:rsidRDefault="00E024A6" w:rsidP="00E024A6">
      <w:pPr>
        <w:ind w:left="5415"/>
        <w:jc w:val="both"/>
      </w:pPr>
    </w:p>
    <w:p w14:paraId="43130A64" w14:textId="77777777" w:rsidR="007750BA" w:rsidRDefault="007750BA"/>
    <w:sectPr w:rsidR="00775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4A6"/>
    <w:rsid w:val="007750BA"/>
    <w:rsid w:val="00785FAA"/>
    <w:rsid w:val="00E0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89D8B"/>
  <w15:chartTrackingRefBased/>
  <w15:docId w15:val="{25D30F62-9CF3-44D2-85C7-2CFA6B7DD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2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024A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1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1</cp:revision>
  <cp:lastPrinted>2021-09-23T06:28:00Z</cp:lastPrinted>
  <dcterms:created xsi:type="dcterms:W3CDTF">2021-09-23T06:22:00Z</dcterms:created>
  <dcterms:modified xsi:type="dcterms:W3CDTF">2021-09-23T06:29:00Z</dcterms:modified>
</cp:coreProperties>
</file>