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AAF">
      <w:pPr>
        <w:jc w:val="right"/>
      </w:pPr>
      <w:r>
        <w:rPr>
          <w:sz w:val="28"/>
          <w:szCs w:val="28"/>
        </w:rPr>
        <w:t>Приложение №1</w:t>
      </w:r>
    </w:p>
    <w:p w:rsidR="00000000" w:rsidRDefault="00AA0AAF">
      <w:pPr>
        <w:jc w:val="right"/>
      </w:pPr>
    </w:p>
    <w:p w:rsidR="00000000" w:rsidRDefault="00AA0AAF">
      <w:pPr>
        <w:jc w:val="right"/>
      </w:pPr>
    </w:p>
    <w:p w:rsidR="00000000" w:rsidRDefault="00AA0A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снять с кадастрового учета земельный участок</w:t>
      </w:r>
    </w:p>
    <w:p w:rsidR="00000000" w:rsidRDefault="00AA0AAF">
      <w:pPr>
        <w:jc w:val="center"/>
        <w:rPr>
          <w:b/>
          <w:bCs/>
          <w:sz w:val="28"/>
          <w:szCs w:val="28"/>
        </w:rPr>
      </w:pP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по Республике Башкортостан информирует о порядке снятия с учета земельных участков.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Для снятия с учета участка законодательством предусмотрены следующие основания:</w:t>
      </w:r>
    </w:p>
    <w:p w:rsidR="00000000" w:rsidRDefault="00AA0AAF">
      <w:pPr>
        <w:numPr>
          <w:ilvl w:val="0"/>
          <w:numId w:val="1"/>
        </w:numPr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на несколько отдельных, существующего участка:</w:t>
      </w:r>
    </w:p>
    <w:p w:rsidR="00000000" w:rsidRDefault="00AA0AAF">
      <w:pPr>
        <w:numPr>
          <w:ilvl w:val="0"/>
          <w:numId w:val="1"/>
        </w:numPr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участков, имеющих общие границы, в один;</w:t>
      </w:r>
    </w:p>
    <w:p w:rsidR="00000000" w:rsidRDefault="00AA0AAF">
      <w:pPr>
        <w:numPr>
          <w:ilvl w:val="0"/>
          <w:numId w:val="1"/>
        </w:numPr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подано заявление о снятии с учета земельного участка с временным статусом;</w:t>
      </w:r>
    </w:p>
    <w:p w:rsidR="00000000" w:rsidRDefault="00AA0AAF">
      <w:pPr>
        <w:numPr>
          <w:ilvl w:val="0"/>
          <w:numId w:val="1"/>
        </w:numPr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участка, поставленного на кадастровый учет до 1 марта 2008 года, не п</w:t>
      </w:r>
      <w:r>
        <w:rPr>
          <w:sz w:val="28"/>
          <w:szCs w:val="28"/>
        </w:rPr>
        <w:t>роизведена государственная регистрация прав.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последний случай.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учтенные до 1 марта 2008 года в установленном порядке, снимаются с государственного кадастрового учета в случае отсутствия в реестре прав сведений об их </w:t>
      </w:r>
      <w:r>
        <w:rPr>
          <w:sz w:val="28"/>
          <w:szCs w:val="28"/>
        </w:rPr>
        <w:t>правообладателях.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Кадастровой палаты в отношении таких земельных участков установлен пунктом 181 Порядка ведения ЕГРН в зависимости от наличия в кадастре недвижимости сведений об исходных земельных участках или расположенных на них объекта</w:t>
      </w:r>
      <w:r>
        <w:rPr>
          <w:sz w:val="28"/>
          <w:szCs w:val="28"/>
        </w:rPr>
        <w:t>х недвижимости и наличия в реестре прав сведений об их правообладателях, обеспечивающих возможность направления правообладателю уведомления по почтовому адресу или адресу электронной почты. В случае наличия указанной возможности кадастровая палата направля</w:t>
      </w:r>
      <w:r>
        <w:rPr>
          <w:sz w:val="28"/>
          <w:szCs w:val="28"/>
        </w:rPr>
        <w:t xml:space="preserve">ет правообладателю уведомление. Если в течении 6 месяцев со дня направления уведомления в орган регистрации прав не будут представлены документы для проведения регистрации прав в отношении земельных участков, такие земельные участки будут сняты с учета. 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ак в 2017 года Кадастровой палатой по Республике Башкортостан была проведена большая работа, в результате которой с учета были сняты более 153 тысяч земельных участков, которые так и не нашли своих хозяев.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Снятые с кадастрового учета земельные участки прио</w:t>
      </w:r>
      <w:r>
        <w:rPr>
          <w:sz w:val="28"/>
          <w:szCs w:val="28"/>
        </w:rPr>
        <w:t>бретают статус свободных (неразграниченных) земель, право распоряжения которыми переходит уполномоченному органу местного самоуправления. Стоит отметить, что восстановление прав в таком случае может повлечь за собой сложные судебные процессы.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</w:t>
      </w:r>
      <w:r>
        <w:rPr>
          <w:sz w:val="28"/>
          <w:szCs w:val="28"/>
        </w:rPr>
        <w:t xml:space="preserve">по данным кадастра недвижимости остался еще большой пласт земельных участков, подпадающих под критерии пункта 181 Порядка ведения ЕГРН. 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Кадастровая палата по Республике Башкортостан рекомендует жителям региона убедится в наличии в реестре п</w:t>
      </w:r>
      <w:r>
        <w:rPr>
          <w:sz w:val="28"/>
          <w:szCs w:val="28"/>
        </w:rPr>
        <w:t xml:space="preserve">рав сведений о правообладателе земельного участка, поставленного на кадастровый учет до 1 марта 2008 года. Для этого необходимо на сайте Росреестра в сервисе «Справочная информация об объектах недвижимости в режиме </w:t>
      </w:r>
      <w:r>
        <w:rPr>
          <w:sz w:val="28"/>
          <w:szCs w:val="28"/>
          <w:lang w:val="en-US"/>
        </w:rPr>
        <w:t>online” проверить</w:t>
      </w:r>
      <w:r>
        <w:rPr>
          <w:sz w:val="28"/>
          <w:szCs w:val="28"/>
        </w:rPr>
        <w:t xml:space="preserve"> сведения об интересующе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lastRenderedPageBreak/>
        <w:t>земельном участке и убедиться, что в полученных результатах запроса в разделе «Права и обременения» имеется запись о регистрации права. Это означает, что данный участок не будет снят с учета. С запросом о предоставлении сведений из Единого государственно</w:t>
      </w:r>
      <w:r>
        <w:rPr>
          <w:sz w:val="28"/>
          <w:szCs w:val="28"/>
        </w:rPr>
        <w:t>го реестра недвижимости можно также обратиться в многофункциональный центр по предоставлению государственных и муниципальных услуг «Мои документы».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в Кадастровую палату по Республике Башкортостан поступают обращения граждан и юридических лиц о</w:t>
      </w:r>
      <w:r>
        <w:rPr>
          <w:sz w:val="28"/>
          <w:szCs w:val="28"/>
        </w:rPr>
        <w:t xml:space="preserve"> снятии с кадастрового учета земельных участков в связи с выявлением двойного учета. При соблюдении условий пункта 181 порядка ведения ЕГРН кадастровая палата в адрес администраций местного самоуправления направляет запросы о предоставления уведомления о н</w:t>
      </w:r>
      <w:r>
        <w:rPr>
          <w:sz w:val="28"/>
          <w:szCs w:val="28"/>
        </w:rPr>
        <w:t xml:space="preserve">аличии (отсутствии) правоустанавливающих документов в отношении земельных участков, указанных в обращениях. 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от администраций вышеназванных уведомлений либо не поступлении в адрес Кадастровой палаты запрашиваемого уведомления в течении</w:t>
      </w:r>
      <w:r>
        <w:rPr>
          <w:sz w:val="28"/>
          <w:szCs w:val="28"/>
        </w:rPr>
        <w:t xml:space="preserve"> 3 месяцев со дня направления запроса такой участок снимается с учета.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 2 года в адрес Кадастровой палаты по Республике Башкортостан поступило 295 обращений, и столько же запросов Кадастровая палата направила в адрес администраций. В итоге было снято с у</w:t>
      </w:r>
      <w:r>
        <w:rPr>
          <w:sz w:val="28"/>
          <w:szCs w:val="28"/>
        </w:rPr>
        <w:t>чета 426 земельных участков.</w:t>
      </w:r>
    </w:p>
    <w:p w:rsidR="00000000" w:rsidRDefault="00AA0AA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по Республике Башкортостан рекомендует при выявлении двойного учета земельных участков и соблюдении условий пункта 181 Порядка ведения ЕГРН направить в наш адрес обращение в свободной форме с просьбой снять у</w:t>
      </w:r>
      <w:r>
        <w:rPr>
          <w:sz w:val="28"/>
          <w:szCs w:val="28"/>
        </w:rPr>
        <w:t>частка. Адрес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для направления: 450071, г.Уфа, ул.50 лет СССР, д.30/5. Электронный адрес: </w:t>
      </w:r>
      <w:r>
        <w:rPr>
          <w:sz w:val="28"/>
          <w:szCs w:val="28"/>
          <w:lang w:val="en-US"/>
        </w:rPr>
        <w:t>filial@02.kadastr.ru.</w:t>
      </w:r>
    </w:p>
    <w:p w:rsidR="00AA0AAF" w:rsidRDefault="00AA0AAF">
      <w:pPr>
        <w:ind w:firstLine="660"/>
        <w:jc w:val="both"/>
        <w:rPr>
          <w:sz w:val="28"/>
          <w:szCs w:val="28"/>
        </w:rPr>
      </w:pPr>
    </w:p>
    <w:sectPr w:rsidR="00AA0AA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B5F5A"/>
    <w:rsid w:val="006B5F5A"/>
    <w:rsid w:val="00AA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2018-06-01T09:13:00Z</cp:lastPrinted>
  <dcterms:created xsi:type="dcterms:W3CDTF">2018-06-26T05:56:00Z</dcterms:created>
  <dcterms:modified xsi:type="dcterms:W3CDTF">2018-06-26T05:56:00Z</dcterms:modified>
</cp:coreProperties>
</file>